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211413" w14:paraId="749AE03C" w14:textId="77777777" w:rsidTr="00DB36D6">
        <w:trPr>
          <w:jc w:val="center"/>
        </w:trPr>
        <w:tc>
          <w:tcPr>
            <w:tcW w:w="4395" w:type="dxa"/>
          </w:tcPr>
          <w:p w14:paraId="47B54A77" w14:textId="77777777" w:rsidR="00200ED4" w:rsidRDefault="00000000" w:rsidP="00200ED4">
            <w:pPr>
              <w:jc w:val="center"/>
              <w:rPr>
                <w:b/>
                <w:bCs/>
                <w:sz w:val="24"/>
                <w:szCs w:val="20"/>
              </w:rPr>
            </w:pPr>
            <w:r w:rsidRPr="00200ED4">
              <w:rPr>
                <w:b/>
                <w:bCs/>
                <w:sz w:val="24"/>
                <w:szCs w:val="20"/>
              </w:rPr>
              <w:t xml:space="preserve">TRƯỜNG </w:t>
            </w:r>
            <w:r w:rsidR="00946A9F">
              <w:rPr>
                <w:b/>
                <w:bCs/>
                <w:sz w:val="24"/>
                <w:szCs w:val="20"/>
              </w:rPr>
              <w:t>THPT LÊ HỒNG PHONG</w:t>
            </w:r>
          </w:p>
          <w:p w14:paraId="10F686A8" w14:textId="77777777" w:rsidR="00946A9F" w:rsidRPr="00200ED4" w:rsidRDefault="00000000" w:rsidP="00200ED4">
            <w:pPr>
              <w:jc w:val="center"/>
              <w:rPr>
                <w:b/>
                <w:bCs/>
                <w:sz w:val="24"/>
                <w:szCs w:val="20"/>
              </w:rPr>
            </w:pPr>
            <w:r>
              <w:rPr>
                <w:b/>
                <w:bCs/>
                <w:sz w:val="24"/>
                <w:szCs w:val="20"/>
              </w:rPr>
              <w:t>TỔ: HÓA – SINH- CN</w:t>
            </w:r>
          </w:p>
          <w:p w14:paraId="5C98A330" w14:textId="77777777" w:rsidR="00200ED4" w:rsidRPr="00200ED4" w:rsidRDefault="00200ED4" w:rsidP="00200ED4">
            <w:pPr>
              <w:jc w:val="center"/>
              <w:rPr>
                <w:sz w:val="24"/>
                <w:szCs w:val="20"/>
              </w:rPr>
            </w:pPr>
          </w:p>
          <w:p w14:paraId="66B93F34" w14:textId="77777777" w:rsidR="00200ED4" w:rsidRPr="00F8055C" w:rsidRDefault="00000000" w:rsidP="00200ED4">
            <w:pPr>
              <w:jc w:val="center"/>
              <w:rPr>
                <w:b/>
                <w:bCs/>
                <w:sz w:val="26"/>
                <w:szCs w:val="20"/>
              </w:rPr>
            </w:pPr>
            <w:r w:rsidRPr="00F8055C">
              <w:rPr>
                <w:b/>
                <w:bCs/>
                <w:sz w:val="26"/>
                <w:szCs w:val="20"/>
              </w:rPr>
              <w:t>ĐỀ CHÍNH THỨC</w:t>
            </w:r>
          </w:p>
          <w:p w14:paraId="6BBA94C4"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14:paraId="6FEA0C1A"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Pr>
                <w:b/>
                <w:bCs/>
                <w:sz w:val="26"/>
                <w:szCs w:val="20"/>
              </w:rPr>
              <w:t xml:space="preserve"> </w:t>
            </w:r>
            <w:r w:rsidR="00946A9F">
              <w:rPr>
                <w:b/>
                <w:bCs/>
                <w:sz w:val="26"/>
                <w:szCs w:val="20"/>
              </w:rPr>
              <w:t>CUỐI KÌ I NĂM HỌC 2024-2025</w:t>
            </w:r>
          </w:p>
          <w:p w14:paraId="00DF26AD" w14:textId="5FAA92D4" w:rsidR="00200ED4" w:rsidRPr="00F8055C" w:rsidRDefault="008E5FA5" w:rsidP="001B17E3">
            <w:pPr>
              <w:spacing w:before="120" w:after="120"/>
              <w:jc w:val="center"/>
              <w:rPr>
                <w:b/>
                <w:bCs/>
                <w:sz w:val="26"/>
                <w:szCs w:val="20"/>
              </w:rPr>
            </w:pPr>
            <w:r w:rsidRPr="00F8055C">
              <w:rPr>
                <w:b/>
                <w:bCs/>
                <w:sz w:val="26"/>
                <w:szCs w:val="20"/>
              </w:rPr>
              <w:t>MÔN</w:t>
            </w:r>
            <w:r>
              <w:rPr>
                <w:b/>
                <w:bCs/>
                <w:sz w:val="26"/>
                <w:szCs w:val="20"/>
              </w:rPr>
              <w:t>: HÓA HỌC 11</w:t>
            </w:r>
          </w:p>
          <w:p w14:paraId="0BDB7D9D"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946A9F">
              <w:rPr>
                <w:i/>
                <w:iCs/>
                <w:sz w:val="24"/>
                <w:szCs w:val="20"/>
              </w:rPr>
              <w:t>45</w:t>
            </w:r>
            <w:r w:rsidRPr="001B17E3">
              <w:rPr>
                <w:i/>
                <w:iCs/>
                <w:sz w:val="24"/>
                <w:szCs w:val="20"/>
              </w:rPr>
              <w:t xml:space="preserve"> phút, không kể thời gian phát đề</w:t>
            </w:r>
          </w:p>
          <w:p w14:paraId="7E6E9D70"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FC52D72" wp14:editId="1A6D2FD4">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14:paraId="749960D8"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11413" w14:paraId="54394311" w14:textId="77777777" w:rsidTr="0083307B">
        <w:trPr>
          <w:trHeight w:val="458"/>
        </w:trPr>
        <w:tc>
          <w:tcPr>
            <w:tcW w:w="8067" w:type="dxa"/>
            <w:tcBorders>
              <w:right w:val="single" w:sz="4" w:space="0" w:color="auto"/>
            </w:tcBorders>
          </w:tcPr>
          <w:p w14:paraId="3B2532D5"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D1BF2AB"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114</w:t>
            </w:r>
          </w:p>
        </w:tc>
      </w:tr>
    </w:tbl>
    <w:p w14:paraId="33CEBED0" w14:textId="77777777" w:rsidR="001E7FA8" w:rsidRPr="001B6A18" w:rsidRDefault="001E7FA8" w:rsidP="001B6A18">
      <w:pPr>
        <w:tabs>
          <w:tab w:val="right" w:leader="dot" w:pos="5812"/>
        </w:tabs>
        <w:spacing w:line="360" w:lineRule="auto"/>
        <w:rPr>
          <w:sz w:val="2"/>
          <w:szCs w:val="2"/>
        </w:rPr>
      </w:pPr>
    </w:p>
    <w:p w14:paraId="1D7B1106"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1548D665" w14:textId="77777777" w:rsidR="00FA628B" w:rsidRPr="00EC7651" w:rsidRDefault="00000000" w:rsidP="00FA628B">
      <w:pPr>
        <w:pStyle w:val="Normal1"/>
        <w:jc w:val="both"/>
        <w:rPr>
          <w:color w:val="000000"/>
        </w:rPr>
      </w:pPr>
      <w:r>
        <w:rPr>
          <w:b/>
        </w:rPr>
        <w:t xml:space="preserve">Câu 1: </w:t>
      </w:r>
      <w:r w:rsidRPr="00EC7651">
        <w:rPr>
          <w:rFonts w:eastAsia="Tinos"/>
          <w:color w:val="000000"/>
          <w:lang w:val="vi"/>
        </w:rPr>
        <w:t>Trong tự nhiên, đơn chất nitrogen có nhiều</w:t>
      </w:r>
      <w:r w:rsidRPr="00EC7651">
        <w:rPr>
          <w:rFonts w:eastAsia="Tinos"/>
          <w:color w:val="000000"/>
          <w:spacing w:val="20"/>
          <w:lang w:val="vi"/>
        </w:rPr>
        <w:t xml:space="preserve"> </w:t>
      </w:r>
      <w:r w:rsidRPr="00EC7651">
        <w:rPr>
          <w:rFonts w:eastAsia="Tinos"/>
          <w:color w:val="000000"/>
          <w:lang w:val="vi"/>
        </w:rPr>
        <w:t>trong</w:t>
      </w:r>
    </w:p>
    <w:p w14:paraId="2655918C" w14:textId="77777777" w:rsidR="00FA628B" w:rsidRPr="00EC7651" w:rsidRDefault="00000000" w:rsidP="00FA628B">
      <w:pPr>
        <w:pStyle w:val="Normal2"/>
        <w:tabs>
          <w:tab w:val="left" w:pos="2500"/>
          <w:tab w:val="left" w:pos="5000"/>
          <w:tab w:val="left" w:pos="7500"/>
        </w:tabs>
        <w:jc w:val="both"/>
        <w:rPr>
          <w:color w:val="000000"/>
        </w:rPr>
      </w:pPr>
      <w:r>
        <w:rPr>
          <w:b/>
        </w:rPr>
        <w:t xml:space="preserve">    A. </w:t>
      </w:r>
      <w:r w:rsidRPr="00EC7651">
        <w:rPr>
          <w:rFonts w:eastAsia="Tinos"/>
          <w:bCs/>
          <w:color w:val="000000"/>
          <w:lang w:val="vi"/>
        </w:rPr>
        <w:t xml:space="preserve"> mỏ</w:t>
      </w:r>
      <w:r w:rsidRPr="00EC7651">
        <w:rPr>
          <w:rFonts w:eastAsia="Tinos"/>
          <w:bCs/>
          <w:color w:val="000000"/>
          <w:spacing w:val="6"/>
          <w:lang w:val="vi"/>
        </w:rPr>
        <w:t xml:space="preserve"> </w:t>
      </w:r>
      <w:r w:rsidRPr="00EC7651">
        <w:rPr>
          <w:rFonts w:eastAsia="Tinos"/>
          <w:bCs/>
          <w:color w:val="000000"/>
          <w:lang w:val="vi"/>
        </w:rPr>
        <w:t>khoáng.</w:t>
      </w:r>
      <w:r w:rsidRPr="00EC7651">
        <w:rPr>
          <w:color w:val="000000"/>
        </w:rPr>
        <w:tab/>
      </w:r>
      <w:r>
        <w:rPr>
          <w:b/>
        </w:rPr>
        <w:t xml:space="preserve">    B. </w:t>
      </w:r>
      <w:r w:rsidRPr="00EC7651">
        <w:rPr>
          <w:rFonts w:eastAsia="Tinos"/>
          <w:bCs/>
          <w:color w:val="000000"/>
          <w:lang w:val="vi"/>
        </w:rPr>
        <w:t xml:space="preserve"> cơ</w:t>
      </w:r>
      <w:r w:rsidRPr="00EC7651">
        <w:rPr>
          <w:rFonts w:eastAsia="Tinos"/>
          <w:bCs/>
          <w:color w:val="000000"/>
          <w:spacing w:val="15"/>
          <w:lang w:val="vi"/>
        </w:rPr>
        <w:t xml:space="preserve"> </w:t>
      </w:r>
      <w:r w:rsidRPr="00EC7651">
        <w:rPr>
          <w:rFonts w:eastAsia="Tinos"/>
          <w:bCs/>
          <w:color w:val="000000"/>
          <w:lang w:val="vi"/>
        </w:rPr>
        <w:t>thể</w:t>
      </w:r>
      <w:r w:rsidRPr="00EC7651">
        <w:rPr>
          <w:rFonts w:eastAsia="Tinos"/>
          <w:bCs/>
          <w:color w:val="000000"/>
          <w:spacing w:val="6"/>
          <w:lang w:val="vi"/>
        </w:rPr>
        <w:t xml:space="preserve"> </w:t>
      </w:r>
      <w:r w:rsidRPr="00EC7651">
        <w:rPr>
          <w:rFonts w:eastAsia="Tinos"/>
          <w:bCs/>
          <w:color w:val="000000"/>
          <w:lang w:val="vi"/>
        </w:rPr>
        <w:t>người.</w:t>
      </w:r>
      <w:r w:rsidRPr="00EC7651">
        <w:rPr>
          <w:color w:val="000000"/>
        </w:rPr>
        <w:tab/>
      </w:r>
      <w:r>
        <w:rPr>
          <w:b/>
        </w:rPr>
        <w:t xml:space="preserve">    C. </w:t>
      </w:r>
      <w:r w:rsidRPr="00EC7651">
        <w:rPr>
          <w:rFonts w:eastAsia="Tinos"/>
          <w:bCs/>
          <w:color w:val="000000"/>
        </w:rPr>
        <w:t xml:space="preserve"> </w:t>
      </w:r>
      <w:r w:rsidRPr="00EC7651">
        <w:rPr>
          <w:rFonts w:eastAsia="Tinos"/>
          <w:bCs/>
          <w:color w:val="000000"/>
          <w:lang w:val="vi"/>
        </w:rPr>
        <w:t>nước</w:t>
      </w:r>
      <w:r w:rsidRPr="00EC7651">
        <w:rPr>
          <w:rFonts w:eastAsia="Tinos"/>
          <w:bCs/>
          <w:color w:val="000000"/>
          <w:spacing w:val="17"/>
          <w:lang w:val="vi"/>
        </w:rPr>
        <w:t xml:space="preserve"> </w:t>
      </w:r>
      <w:r w:rsidRPr="00EC7651">
        <w:rPr>
          <w:rFonts w:eastAsia="Tinos"/>
          <w:bCs/>
          <w:color w:val="000000"/>
          <w:lang w:val="vi"/>
        </w:rPr>
        <w:t>biển.</w:t>
      </w:r>
      <w:r w:rsidRPr="00EC7651">
        <w:rPr>
          <w:color w:val="000000"/>
        </w:rPr>
        <w:tab/>
      </w:r>
      <w:r>
        <w:rPr>
          <w:b/>
        </w:rPr>
        <w:t xml:space="preserve">    D. </w:t>
      </w:r>
      <w:r w:rsidRPr="00EC7651">
        <w:rPr>
          <w:rFonts w:eastAsia="Tinos"/>
          <w:bCs/>
          <w:color w:val="000000"/>
          <w:u w:color="0000FF"/>
        </w:rPr>
        <w:t xml:space="preserve"> </w:t>
      </w:r>
      <w:r w:rsidRPr="00EC7651">
        <w:rPr>
          <w:rFonts w:eastAsia="Tinos"/>
          <w:bCs/>
          <w:color w:val="000000"/>
          <w:u w:color="0000FF"/>
          <w:lang w:val="vi"/>
        </w:rPr>
        <w:t>không</w:t>
      </w:r>
      <w:r w:rsidRPr="00EC7651">
        <w:rPr>
          <w:rFonts w:eastAsia="Tinos"/>
          <w:bCs/>
          <w:color w:val="000000"/>
          <w:spacing w:val="6"/>
          <w:u w:color="0000FF"/>
          <w:lang w:val="vi"/>
        </w:rPr>
        <w:t xml:space="preserve"> </w:t>
      </w:r>
      <w:r w:rsidRPr="00EC7651">
        <w:rPr>
          <w:rFonts w:eastAsia="Tinos"/>
          <w:bCs/>
          <w:color w:val="000000"/>
          <w:u w:color="0000FF"/>
          <w:lang w:val="vi"/>
        </w:rPr>
        <w:t>khí.</w:t>
      </w:r>
    </w:p>
    <w:p w14:paraId="3BBD6BD2" w14:textId="77777777" w:rsidR="008D3A84" w:rsidRPr="00EC7651" w:rsidRDefault="00000000" w:rsidP="008D3A84">
      <w:pPr>
        <w:pStyle w:val="Normal3"/>
        <w:jc w:val="both"/>
        <w:rPr>
          <w:color w:val="000000"/>
        </w:rPr>
      </w:pPr>
      <w:r>
        <w:rPr>
          <w:b/>
        </w:rPr>
        <w:t xml:space="preserve">Câu 2: </w:t>
      </w:r>
      <w:r w:rsidRPr="00EC7651">
        <w:rPr>
          <w:color w:val="000000"/>
        </w:rPr>
        <w:t>Từ xa xưa người ta đã biết cách thu muối ăn từ nước biển bằng cách dẫn nước biển vào khu vực là những khoảnh đất thấp và phẳng được chuẩn bị sẵn gọi là ruộng muối, sử dụng sức nóng của mặt trời để làm nước bay hơi thu được muối rắn. Phương pháp này được gọi là</w:t>
      </w:r>
    </w:p>
    <w:p w14:paraId="6CDE2776" w14:textId="77777777" w:rsidR="008D3A84" w:rsidRPr="00EC7651" w:rsidRDefault="00000000" w:rsidP="008D3A84">
      <w:pPr>
        <w:pStyle w:val="Normal4"/>
        <w:tabs>
          <w:tab w:val="left" w:pos="5000"/>
        </w:tabs>
        <w:jc w:val="both"/>
        <w:rPr>
          <w:color w:val="000000"/>
        </w:rPr>
      </w:pPr>
      <w:r>
        <w:rPr>
          <w:b/>
        </w:rPr>
        <w:t xml:space="preserve">    A. </w:t>
      </w:r>
      <w:r w:rsidRPr="00EC7651">
        <w:rPr>
          <w:color w:val="000000"/>
        </w:rPr>
        <w:t xml:space="preserve"> sắc kí cột.</w:t>
      </w:r>
      <w:r w:rsidRPr="00EC7651">
        <w:rPr>
          <w:color w:val="000000"/>
        </w:rPr>
        <w:tab/>
      </w:r>
      <w:r>
        <w:rPr>
          <w:b/>
        </w:rPr>
        <w:t xml:space="preserve">    B. </w:t>
      </w:r>
      <w:r w:rsidRPr="00EC7651">
        <w:rPr>
          <w:color w:val="000000"/>
        </w:rPr>
        <w:t xml:space="preserve"> chiết.</w:t>
      </w:r>
    </w:p>
    <w:p w14:paraId="219CC158" w14:textId="77777777" w:rsidR="008D3A84" w:rsidRPr="00EC7651" w:rsidRDefault="00000000" w:rsidP="008D3A84">
      <w:pPr>
        <w:pStyle w:val="Normal5"/>
        <w:tabs>
          <w:tab w:val="left" w:pos="5000"/>
        </w:tabs>
        <w:jc w:val="both"/>
        <w:rPr>
          <w:color w:val="000000"/>
        </w:rPr>
      </w:pPr>
      <w:r>
        <w:rPr>
          <w:b/>
        </w:rPr>
        <w:t xml:space="preserve">    C. </w:t>
      </w:r>
      <w:r w:rsidRPr="00EC7651">
        <w:rPr>
          <w:color w:val="000000"/>
        </w:rPr>
        <w:t xml:space="preserve"> kết tinh.</w:t>
      </w:r>
      <w:r w:rsidRPr="00EC7651">
        <w:rPr>
          <w:color w:val="000000"/>
        </w:rPr>
        <w:tab/>
      </w:r>
      <w:r>
        <w:rPr>
          <w:b/>
        </w:rPr>
        <w:t xml:space="preserve">    D. </w:t>
      </w:r>
      <w:r w:rsidRPr="00EC7651">
        <w:rPr>
          <w:color w:val="000000"/>
        </w:rPr>
        <w:t xml:space="preserve"> lôi cuốn hơi nước.</w:t>
      </w:r>
    </w:p>
    <w:p w14:paraId="15B220F7" w14:textId="77777777" w:rsidR="00CE5C76" w:rsidRPr="00EC7651" w:rsidRDefault="00000000" w:rsidP="00CE5C76">
      <w:pPr>
        <w:pStyle w:val="Normal6"/>
        <w:jc w:val="both"/>
        <w:rPr>
          <w:color w:val="000000"/>
        </w:rPr>
      </w:pPr>
      <w:r>
        <w:rPr>
          <w:b/>
        </w:rPr>
        <w:t xml:space="preserve">Câu 3: </w:t>
      </w:r>
      <w:r w:rsidRPr="00EC7651">
        <w:rPr>
          <w:color w:val="000000"/>
        </w:rPr>
        <w:t>Phú dưỡng là hệ quả sau khi ao ngòi, sông hồ nhận quá nhiều các nguồn thải chứa các chất dinh dưỡng chứa nguyên tố nào sau đây ?</w:t>
      </w:r>
    </w:p>
    <w:p w14:paraId="6DA76EF5" w14:textId="77777777" w:rsidR="00CE5C76" w:rsidRPr="00EC7651" w:rsidRDefault="00000000" w:rsidP="00CE5C76">
      <w:pPr>
        <w:pStyle w:val="Normal7"/>
        <w:tabs>
          <w:tab w:val="left" w:pos="2500"/>
          <w:tab w:val="left" w:pos="5000"/>
          <w:tab w:val="left" w:pos="7500"/>
        </w:tabs>
        <w:jc w:val="both"/>
        <w:rPr>
          <w:color w:val="000000"/>
        </w:rPr>
      </w:pPr>
      <w:r>
        <w:rPr>
          <w:b/>
        </w:rPr>
        <w:t xml:space="preserve">    A. </w:t>
      </w:r>
      <w:r w:rsidRPr="00EC7651">
        <w:rPr>
          <w:bCs/>
          <w:color w:val="000000"/>
          <w:lang w:val="pt-BR"/>
        </w:rPr>
        <w:t>N và P.</w:t>
      </w:r>
      <w:r w:rsidRPr="00EC7651">
        <w:rPr>
          <w:color w:val="000000"/>
        </w:rPr>
        <w:tab/>
      </w:r>
      <w:r>
        <w:rPr>
          <w:b/>
        </w:rPr>
        <w:t xml:space="preserve">    B. </w:t>
      </w:r>
      <w:r w:rsidRPr="00EC7651">
        <w:rPr>
          <w:bCs/>
          <w:color w:val="000000"/>
          <w:lang w:val="pt-BR"/>
        </w:rPr>
        <w:t>P và S.</w:t>
      </w:r>
      <w:r w:rsidRPr="00EC7651">
        <w:rPr>
          <w:color w:val="000000"/>
        </w:rPr>
        <w:tab/>
      </w:r>
      <w:r>
        <w:rPr>
          <w:b/>
        </w:rPr>
        <w:t xml:space="preserve">    C. </w:t>
      </w:r>
      <w:r w:rsidRPr="00EC7651">
        <w:rPr>
          <w:bCs/>
          <w:color w:val="000000"/>
          <w:lang w:val="pt-BR"/>
        </w:rPr>
        <w:t>N và O.</w:t>
      </w:r>
      <w:r w:rsidRPr="00EC7651">
        <w:rPr>
          <w:color w:val="000000"/>
        </w:rPr>
        <w:tab/>
      </w:r>
      <w:r>
        <w:rPr>
          <w:b/>
        </w:rPr>
        <w:t xml:space="preserve">    D. </w:t>
      </w:r>
      <w:r w:rsidRPr="00EC7651">
        <w:rPr>
          <w:bCs/>
          <w:color w:val="000000"/>
          <w:lang w:val="pt-BR"/>
        </w:rPr>
        <w:t>P và O.</w:t>
      </w:r>
    </w:p>
    <w:p w14:paraId="4B5894EE" w14:textId="77777777" w:rsidR="00723F72" w:rsidRPr="00EC7651" w:rsidRDefault="00000000" w:rsidP="00723F72">
      <w:pPr>
        <w:pStyle w:val="Normal8"/>
        <w:jc w:val="both"/>
        <w:rPr>
          <w:color w:val="000000"/>
        </w:rPr>
      </w:pPr>
      <w:r>
        <w:rPr>
          <w:b/>
        </w:rPr>
        <w:t xml:space="preserve">Câu 4: </w:t>
      </w:r>
      <w:r w:rsidRPr="00EC7651">
        <w:rPr>
          <w:color w:val="000000"/>
        </w:rPr>
        <w:t>Hợp chất có công thức cấu tạo CH</w:t>
      </w:r>
      <w:r w:rsidRPr="00EC7651">
        <w:rPr>
          <w:color w:val="000000"/>
          <w:vertAlign w:val="subscript"/>
        </w:rPr>
        <w:t>3</w:t>
      </w:r>
      <w:r w:rsidRPr="00EC7651">
        <w:rPr>
          <w:color w:val="000000"/>
        </w:rPr>
        <w:t xml:space="preserve"> – CH (CH</w:t>
      </w:r>
      <w:r w:rsidRPr="00EC7651">
        <w:rPr>
          <w:color w:val="000000"/>
          <w:vertAlign w:val="subscript"/>
        </w:rPr>
        <w:t>3</w:t>
      </w:r>
      <w:r w:rsidRPr="00EC7651">
        <w:rPr>
          <w:color w:val="000000"/>
        </w:rPr>
        <w:t>) - CH</w:t>
      </w:r>
      <w:r w:rsidRPr="00EC7651">
        <w:rPr>
          <w:color w:val="000000"/>
          <w:vertAlign w:val="subscript"/>
        </w:rPr>
        <w:t>3</w:t>
      </w:r>
      <w:r w:rsidRPr="00EC7651">
        <w:rPr>
          <w:color w:val="000000"/>
        </w:rPr>
        <w:t xml:space="preserve"> được gọi tên là</w:t>
      </w:r>
    </w:p>
    <w:p w14:paraId="205645E8" w14:textId="77777777" w:rsidR="00723F72" w:rsidRPr="00EC7651" w:rsidRDefault="00000000" w:rsidP="00723F72">
      <w:pPr>
        <w:pStyle w:val="Normal9"/>
        <w:tabs>
          <w:tab w:val="left" w:pos="5000"/>
        </w:tabs>
        <w:jc w:val="both"/>
        <w:rPr>
          <w:color w:val="000000"/>
        </w:rPr>
      </w:pPr>
      <w:r>
        <w:rPr>
          <w:b/>
        </w:rPr>
        <w:t xml:space="preserve">    A. </w:t>
      </w:r>
      <w:r w:rsidRPr="00EC7651">
        <w:rPr>
          <w:color w:val="000000"/>
        </w:rPr>
        <w:t xml:space="preserve"> isopentane.</w:t>
      </w:r>
      <w:r w:rsidRPr="00EC7651">
        <w:rPr>
          <w:color w:val="000000"/>
        </w:rPr>
        <w:tab/>
      </w:r>
      <w:r>
        <w:rPr>
          <w:b/>
        </w:rPr>
        <w:t xml:space="preserve">    B. </w:t>
      </w:r>
      <w:r w:rsidRPr="00EC7651">
        <w:rPr>
          <w:color w:val="000000"/>
        </w:rPr>
        <w:t>pentane.</w:t>
      </w:r>
    </w:p>
    <w:p w14:paraId="28C487C9" w14:textId="77777777" w:rsidR="00723F72" w:rsidRPr="00EC7651" w:rsidRDefault="00000000" w:rsidP="00723F72">
      <w:pPr>
        <w:pStyle w:val="Normal10"/>
        <w:tabs>
          <w:tab w:val="left" w:pos="5000"/>
        </w:tabs>
        <w:jc w:val="both"/>
        <w:rPr>
          <w:color w:val="000000"/>
        </w:rPr>
      </w:pPr>
      <w:r>
        <w:rPr>
          <w:b/>
        </w:rPr>
        <w:t xml:space="preserve">    C. </w:t>
      </w:r>
      <w:r w:rsidRPr="00EC7651">
        <w:rPr>
          <w:color w:val="000000"/>
        </w:rPr>
        <w:t xml:space="preserve"> butane.</w:t>
      </w:r>
      <w:r w:rsidRPr="00EC7651">
        <w:rPr>
          <w:color w:val="000000"/>
        </w:rPr>
        <w:tab/>
      </w:r>
      <w:r>
        <w:rPr>
          <w:b/>
        </w:rPr>
        <w:t xml:space="preserve">    D. </w:t>
      </w:r>
      <w:r w:rsidRPr="00EC7651">
        <w:rPr>
          <w:color w:val="000000"/>
        </w:rPr>
        <w:t xml:space="preserve"> 2 - methylpropane.</w:t>
      </w:r>
    </w:p>
    <w:p w14:paraId="1699EDD5" w14:textId="77777777" w:rsidR="000F2D74" w:rsidRPr="00EC7651" w:rsidRDefault="00000000" w:rsidP="000F2D74">
      <w:pPr>
        <w:pStyle w:val="Normal11"/>
      </w:pPr>
      <w:r>
        <w:rPr>
          <w:b/>
        </w:rPr>
        <w:t xml:space="preserve">Câu 5: </w:t>
      </w:r>
      <w:r w:rsidRPr="00EC7651">
        <w:rPr>
          <w:lang w:val="pt-BR"/>
        </w:rPr>
        <w:t>Phản</w:t>
      </w:r>
      <w:r w:rsidRPr="00EC7651">
        <w:rPr>
          <w:lang w:val="es-ES"/>
        </w:rPr>
        <w:t xml:space="preserve"> ứng một chiều là phản ứng </w:t>
      </w:r>
    </w:p>
    <w:p w14:paraId="2A45C69E" w14:textId="77777777" w:rsidR="000F2D74" w:rsidRPr="00EC7651" w:rsidRDefault="00000000" w:rsidP="000F2D74">
      <w:pPr>
        <w:pStyle w:val="Normal12"/>
        <w:jc w:val="both"/>
      </w:pPr>
      <w:r>
        <w:rPr>
          <w:b/>
        </w:rPr>
        <w:t xml:space="preserve">    A. </w:t>
      </w:r>
      <w:r w:rsidRPr="00EC7651">
        <w:rPr>
          <w:bCs/>
          <w:lang w:val="es-ES"/>
        </w:rPr>
        <w:t>xảy ra giữa hai chất khí.</w:t>
      </w:r>
    </w:p>
    <w:p w14:paraId="51E164C1" w14:textId="77777777" w:rsidR="000F2D74" w:rsidRPr="00EC7651" w:rsidRDefault="00000000" w:rsidP="000F2D74">
      <w:pPr>
        <w:pStyle w:val="Normal13"/>
        <w:jc w:val="both"/>
      </w:pPr>
      <w:r>
        <w:rPr>
          <w:b/>
        </w:rPr>
        <w:t xml:space="preserve">    B. </w:t>
      </w:r>
      <w:r w:rsidRPr="00EC7651">
        <w:rPr>
          <w:bCs/>
          <w:lang w:val="es-ES"/>
        </w:rPr>
        <w:t>có phương trình hoá học được biểu diễn bằng mũi tên hai chiều.</w:t>
      </w:r>
    </w:p>
    <w:p w14:paraId="4EE31348" w14:textId="77777777" w:rsidR="000F2D74" w:rsidRPr="00EC7651" w:rsidRDefault="00000000" w:rsidP="000F2D74">
      <w:pPr>
        <w:pStyle w:val="Normal14"/>
        <w:jc w:val="both"/>
      </w:pPr>
      <w:r>
        <w:rPr>
          <w:b/>
        </w:rPr>
        <w:t xml:space="preserve">    C. </w:t>
      </w:r>
      <w:r w:rsidRPr="00EC7651">
        <w:rPr>
          <w:bCs/>
          <w:lang w:val="es-ES"/>
        </w:rPr>
        <w:t>chỉ xảy ra theo một chiều từ trái sang phải.</w:t>
      </w:r>
    </w:p>
    <w:p w14:paraId="7867A2D2" w14:textId="77777777" w:rsidR="000F2D74" w:rsidRPr="00EC7651" w:rsidRDefault="00000000" w:rsidP="000F2D74">
      <w:pPr>
        <w:pStyle w:val="Normal15"/>
        <w:jc w:val="both"/>
      </w:pPr>
      <w:r>
        <w:rPr>
          <w:b/>
        </w:rPr>
        <w:t xml:space="preserve">    D. </w:t>
      </w:r>
      <w:r w:rsidRPr="00EC7651">
        <w:rPr>
          <w:bCs/>
          <w:lang w:val="es-ES"/>
        </w:rPr>
        <w:t>phản ứng xảy ra theo hai chiều ngược nhau trong cùng điều kiện.</w:t>
      </w:r>
    </w:p>
    <w:p w14:paraId="3ADE412F" w14:textId="77777777" w:rsidR="004F7445" w:rsidRPr="004F7445" w:rsidRDefault="00000000" w:rsidP="004F7445">
      <w:pPr>
        <w:pStyle w:val="Normal16"/>
        <w:jc w:val="both"/>
        <w:rPr>
          <w:bCs/>
          <w:iCs/>
          <w:color w:val="000000"/>
        </w:rPr>
      </w:pPr>
      <w:r>
        <w:rPr>
          <w:b/>
        </w:rPr>
        <w:t xml:space="preserve">Câu 6: </w:t>
      </w:r>
      <w:r w:rsidRPr="004F7445">
        <w:rPr>
          <w:bCs/>
          <w:iCs/>
          <w:color w:val="000000"/>
        </w:rPr>
        <w:t>Dựa vào phổ IR của hợp chất X có công thức CH</w:t>
      </w:r>
      <w:r w:rsidRPr="004F7445">
        <w:rPr>
          <w:bCs/>
          <w:iCs/>
          <w:color w:val="000000"/>
          <w:vertAlign w:val="subscript"/>
        </w:rPr>
        <w:t>3</w:t>
      </w:r>
      <w:r w:rsidRPr="004F7445">
        <w:rPr>
          <w:bCs/>
          <w:iCs/>
          <w:color w:val="000000"/>
        </w:rPr>
        <w:t>CH(OH)CH</w:t>
      </w:r>
      <w:r w:rsidRPr="004F7445">
        <w:rPr>
          <w:bCs/>
          <w:iCs/>
          <w:color w:val="000000"/>
          <w:vertAlign w:val="subscript"/>
        </w:rPr>
        <w:t>3</w:t>
      </w:r>
      <w:r w:rsidRPr="004F7445">
        <w:rPr>
          <w:bCs/>
          <w:iCs/>
          <w:color w:val="000000"/>
        </w:rPr>
        <w:t xml:space="preserve"> dưới đây, hãy chỉ ra peak nào giúp dự đoán X có nhóm -OH?</w:t>
      </w:r>
    </w:p>
    <w:p w14:paraId="7B777B51" w14:textId="77777777" w:rsidR="004F7445" w:rsidRPr="004F7445" w:rsidRDefault="00000000" w:rsidP="004F7445">
      <w:pPr>
        <w:pStyle w:val="Normal17"/>
        <w:tabs>
          <w:tab w:val="left" w:pos="283"/>
          <w:tab w:val="left" w:pos="2835"/>
          <w:tab w:val="left" w:pos="5386"/>
          <w:tab w:val="left" w:pos="7937"/>
        </w:tabs>
        <w:ind w:firstLine="283"/>
        <w:jc w:val="center"/>
        <w:rPr>
          <w:b/>
          <w:iCs/>
          <w:color w:val="0000FF"/>
        </w:rPr>
      </w:pPr>
      <w:r w:rsidRPr="004F7445">
        <w:rPr>
          <w:b/>
          <w:iCs/>
          <w:noProof/>
          <w:color w:val="000000" w:themeColor="text1"/>
        </w:rPr>
        <w:drawing>
          <wp:inline distT="0" distB="0" distL="0" distR="0" wp14:anchorId="69D0A171" wp14:editId="03CE6C8F">
            <wp:extent cx="4803214" cy="1905755"/>
            <wp:effectExtent l="0" t="0" r="0" b="0"/>
            <wp:docPr id="1827" name="Picture 1827"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iagram, line, plo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4831202" cy="1916860"/>
                    </a:xfrm>
                    <a:prstGeom prst="rect">
                      <a:avLst/>
                    </a:prstGeom>
                  </pic:spPr>
                </pic:pic>
              </a:graphicData>
            </a:graphic>
          </wp:inline>
        </w:drawing>
      </w:r>
    </w:p>
    <w:p w14:paraId="31C2CB10" w14:textId="77777777" w:rsidR="004E06E7" w:rsidRPr="00EC7651" w:rsidRDefault="004E06E7" w:rsidP="004E06E7">
      <w:pPr>
        <w:pStyle w:val="Normal18"/>
        <w:jc w:val="both"/>
      </w:pPr>
    </w:p>
    <w:p w14:paraId="18F4E960" w14:textId="77777777" w:rsidR="004E06E7" w:rsidRPr="00EC7651" w:rsidRDefault="00000000" w:rsidP="004E06E7">
      <w:pPr>
        <w:pStyle w:val="Normal19"/>
        <w:tabs>
          <w:tab w:val="left" w:pos="2500"/>
          <w:tab w:val="left" w:pos="5000"/>
          <w:tab w:val="left" w:pos="7500"/>
        </w:tabs>
        <w:jc w:val="both"/>
      </w:pPr>
      <w:r>
        <w:rPr>
          <w:b/>
        </w:rPr>
        <w:t xml:space="preserve">    A. </w:t>
      </w:r>
      <w:r w:rsidRPr="00EC7651">
        <w:rPr>
          <w:color w:val="000000"/>
        </w:rPr>
        <w:t>C </w:t>
      </w:r>
      <w:r w:rsidRPr="00EC7651">
        <w:tab/>
      </w:r>
      <w:r>
        <w:rPr>
          <w:b/>
        </w:rPr>
        <w:t xml:space="preserve">    B. </w:t>
      </w:r>
      <w:r w:rsidRPr="00EC7651">
        <w:rPr>
          <w:color w:val="000000"/>
        </w:rPr>
        <w:t>A</w:t>
      </w:r>
      <w:r w:rsidRPr="00EC7651">
        <w:tab/>
      </w:r>
      <w:r>
        <w:rPr>
          <w:b/>
        </w:rPr>
        <w:t xml:space="preserve">    C. </w:t>
      </w:r>
      <w:r w:rsidRPr="00EC7651">
        <w:rPr>
          <w:color w:val="000000"/>
        </w:rPr>
        <w:t>D </w:t>
      </w:r>
      <w:r w:rsidRPr="00EC7651">
        <w:tab/>
      </w:r>
      <w:r>
        <w:rPr>
          <w:b/>
        </w:rPr>
        <w:t xml:space="preserve">    D. </w:t>
      </w:r>
      <w:r w:rsidRPr="00EC7651">
        <w:rPr>
          <w:color w:val="000000"/>
        </w:rPr>
        <w:t>B</w:t>
      </w:r>
    </w:p>
    <w:p w14:paraId="06A9C312" w14:textId="77777777" w:rsidR="002729E2" w:rsidRPr="00EC7651" w:rsidRDefault="00000000" w:rsidP="002729E2">
      <w:pPr>
        <w:pStyle w:val="Normal20"/>
        <w:jc w:val="both"/>
        <w:rPr>
          <w:color w:val="000000"/>
        </w:rPr>
      </w:pPr>
      <w:r>
        <w:rPr>
          <w:b/>
        </w:rPr>
        <w:t xml:space="preserve">Câu 7: </w:t>
      </w:r>
      <w:r w:rsidRPr="00EC7651">
        <w:rPr>
          <w:rFonts w:eastAsia="Calibri"/>
          <w:color w:val="000000"/>
        </w:rPr>
        <w:t>Để xác định nhóm chức cho phân tử hợp chất hữu cơ, người ta dùng phương pháp</w:t>
      </w:r>
    </w:p>
    <w:p w14:paraId="39AD500C" w14:textId="77777777" w:rsidR="002729E2" w:rsidRPr="00EC7651" w:rsidRDefault="00000000" w:rsidP="002729E2">
      <w:pPr>
        <w:pStyle w:val="Normal21"/>
        <w:tabs>
          <w:tab w:val="left" w:pos="5000"/>
        </w:tabs>
        <w:jc w:val="both"/>
        <w:rPr>
          <w:color w:val="000000"/>
        </w:rPr>
      </w:pPr>
      <w:r>
        <w:rPr>
          <w:b/>
        </w:rPr>
        <w:t xml:space="preserve">    A. </w:t>
      </w:r>
      <w:r w:rsidRPr="00EC7651">
        <w:rPr>
          <w:rFonts w:eastAsia="Calibri"/>
          <w:color w:val="000000"/>
        </w:rPr>
        <w:t xml:space="preserve"> phổ gamma.</w:t>
      </w:r>
      <w:r w:rsidRPr="00EC7651">
        <w:rPr>
          <w:color w:val="000000"/>
        </w:rPr>
        <w:tab/>
      </w:r>
      <w:r>
        <w:rPr>
          <w:b/>
        </w:rPr>
        <w:t xml:space="preserve">    B. </w:t>
      </w:r>
      <w:r w:rsidRPr="00EC7651">
        <w:rPr>
          <w:rFonts w:eastAsia="Calibri"/>
          <w:color w:val="000000"/>
        </w:rPr>
        <w:t xml:space="preserve"> phổ hồng ngoại IR.</w:t>
      </w:r>
    </w:p>
    <w:p w14:paraId="48E4B347" w14:textId="77777777" w:rsidR="002729E2" w:rsidRPr="00EC7651" w:rsidRDefault="00000000" w:rsidP="002729E2">
      <w:pPr>
        <w:pStyle w:val="Normal22"/>
        <w:tabs>
          <w:tab w:val="left" w:pos="5000"/>
        </w:tabs>
        <w:jc w:val="both"/>
        <w:rPr>
          <w:color w:val="000000"/>
        </w:rPr>
      </w:pPr>
      <w:r>
        <w:rPr>
          <w:b/>
        </w:rPr>
        <w:t xml:space="preserve">    C. </w:t>
      </w:r>
      <w:r w:rsidRPr="00EC7651">
        <w:rPr>
          <w:rFonts w:eastAsia="Calibri"/>
          <w:color w:val="000000"/>
        </w:rPr>
        <w:t xml:space="preserve"> phổ khối lượng MS.</w:t>
      </w:r>
      <w:r w:rsidRPr="00EC7651">
        <w:rPr>
          <w:color w:val="000000"/>
        </w:rPr>
        <w:tab/>
      </w:r>
      <w:r>
        <w:rPr>
          <w:b/>
        </w:rPr>
        <w:t xml:space="preserve">    D. </w:t>
      </w:r>
      <w:r w:rsidRPr="00EC7651">
        <w:rPr>
          <w:rFonts w:eastAsia="Calibri"/>
          <w:color w:val="000000"/>
        </w:rPr>
        <w:t xml:space="preserve"> phổ cực tím.</w:t>
      </w:r>
    </w:p>
    <w:p w14:paraId="08BE793F" w14:textId="77777777" w:rsidR="008E4474" w:rsidRPr="00F471A4" w:rsidRDefault="00000000" w:rsidP="00876DB2">
      <w:pPr>
        <w:pStyle w:val="Normal23"/>
        <w:tabs>
          <w:tab w:val="left" w:pos="283"/>
          <w:tab w:val="left" w:pos="2835"/>
          <w:tab w:val="left" w:pos="5386"/>
          <w:tab w:val="left" w:pos="7937"/>
        </w:tabs>
        <w:jc w:val="both"/>
        <w:rPr>
          <w:b/>
          <w:color w:val="0000FF"/>
        </w:rPr>
      </w:pPr>
      <w:r>
        <w:rPr>
          <w:b/>
        </w:rPr>
        <w:t xml:space="preserve">Câu 8: </w:t>
      </w:r>
      <w:r w:rsidRPr="008E4474">
        <w:rPr>
          <w:bCs/>
          <w:iCs/>
        </w:rPr>
        <w:t>Cho các phát biểu về alkane</w:t>
      </w:r>
      <w:r w:rsidR="00B023FA">
        <w:rPr>
          <w:bCs/>
          <w:iCs/>
        </w:rPr>
        <w:t xml:space="preserve">, </w:t>
      </w:r>
      <w:r w:rsidR="00F20263">
        <w:t>s</w:t>
      </w:r>
      <w:r w:rsidR="00B023FA" w:rsidRPr="008E4474">
        <w:t>ố phát biểu đúng là</w:t>
      </w:r>
    </w:p>
    <w:p w14:paraId="0E3E202F" w14:textId="77777777" w:rsidR="008E4474" w:rsidRPr="008E4474" w:rsidRDefault="00000000" w:rsidP="008E4474">
      <w:pPr>
        <w:pStyle w:val="Normal24"/>
        <w:tabs>
          <w:tab w:val="left" w:pos="283"/>
          <w:tab w:val="left" w:pos="2835"/>
          <w:tab w:val="left" w:pos="5386"/>
          <w:tab w:val="left" w:pos="7937"/>
        </w:tabs>
        <w:jc w:val="both"/>
      </w:pPr>
      <w:r>
        <w:t>(</w:t>
      </w:r>
      <w:r w:rsidR="00F471A4">
        <w:t>1</w:t>
      </w:r>
      <w:r>
        <w:t>)</w:t>
      </w:r>
      <w:r w:rsidR="00F471A4">
        <w:t>.</w:t>
      </w:r>
      <w:r w:rsidRPr="008E4474">
        <w:t>Trong phân tử alkane chỉ chứa liên kết đơn</w:t>
      </w:r>
      <w:r w:rsidR="00AB3BE7">
        <w:t>.</w:t>
      </w:r>
    </w:p>
    <w:p w14:paraId="00656AB1" w14:textId="77777777" w:rsidR="008E4474" w:rsidRPr="008E4474" w:rsidRDefault="00000000" w:rsidP="008E4474">
      <w:pPr>
        <w:pStyle w:val="Normal25"/>
        <w:tabs>
          <w:tab w:val="left" w:pos="283"/>
          <w:tab w:val="left" w:pos="2835"/>
          <w:tab w:val="left" w:pos="5386"/>
          <w:tab w:val="left" w:pos="7937"/>
        </w:tabs>
        <w:jc w:val="both"/>
      </w:pPr>
      <w:r>
        <w:t>(</w:t>
      </w:r>
      <w:r w:rsidR="00F471A4">
        <w:t>2</w:t>
      </w:r>
      <w:r>
        <w:t>)</w:t>
      </w:r>
      <w:r w:rsidR="00F471A4">
        <w:t>.</w:t>
      </w:r>
      <w:r w:rsidRPr="008E4474">
        <w:t>Chỉ có các alkane là chất khí ở điều kiện thường được dùng làm nhiên liệu.</w:t>
      </w:r>
    </w:p>
    <w:p w14:paraId="4DBAC3F1" w14:textId="77777777" w:rsidR="008E4474" w:rsidRPr="008E4474" w:rsidRDefault="00000000" w:rsidP="008E4474">
      <w:pPr>
        <w:pStyle w:val="Normal26"/>
        <w:tabs>
          <w:tab w:val="left" w:pos="283"/>
          <w:tab w:val="left" w:pos="2835"/>
          <w:tab w:val="left" w:pos="5386"/>
          <w:tab w:val="left" w:pos="7937"/>
        </w:tabs>
        <w:jc w:val="both"/>
      </w:pPr>
      <w:r>
        <w:t>(</w:t>
      </w:r>
      <w:r w:rsidR="00F471A4">
        <w:t>3</w:t>
      </w:r>
      <w:r>
        <w:t>)</w:t>
      </w:r>
      <w:r w:rsidR="00F471A4">
        <w:t>.</w:t>
      </w:r>
      <w:r w:rsidRPr="008E4474">
        <w:t>Các alkane lỏng được dùng sản xuất xăng, dầu và làm dung môi.</w:t>
      </w:r>
    </w:p>
    <w:p w14:paraId="10FBE4DF" w14:textId="77777777" w:rsidR="008E4474" w:rsidRPr="008E4474" w:rsidRDefault="00000000" w:rsidP="008E4474">
      <w:pPr>
        <w:pStyle w:val="Normal27"/>
        <w:tabs>
          <w:tab w:val="left" w:pos="283"/>
          <w:tab w:val="left" w:pos="2835"/>
          <w:tab w:val="left" w:pos="5386"/>
          <w:tab w:val="left" w:pos="7937"/>
        </w:tabs>
        <w:jc w:val="both"/>
      </w:pPr>
      <w:r>
        <w:t>(</w:t>
      </w:r>
      <w:r w:rsidR="00F471A4">
        <w:t>4</w:t>
      </w:r>
      <w:r>
        <w:t>)</w:t>
      </w:r>
      <w:r w:rsidR="00F471A4">
        <w:t>.</w:t>
      </w:r>
      <w:r w:rsidRPr="008E4474">
        <w:t>Các alkane rắn được dùng làm nến, nhựa đường</w:t>
      </w:r>
      <w:r w:rsidR="00B15677">
        <w:t>.</w:t>
      </w:r>
    </w:p>
    <w:p w14:paraId="2A880B97" w14:textId="77777777" w:rsidR="004E06E7" w:rsidRPr="00EC7651" w:rsidRDefault="00000000" w:rsidP="00B023FA">
      <w:pPr>
        <w:pStyle w:val="Normal28"/>
        <w:tabs>
          <w:tab w:val="left" w:pos="283"/>
          <w:tab w:val="left" w:pos="2835"/>
          <w:tab w:val="left" w:pos="5386"/>
          <w:tab w:val="left" w:pos="7937"/>
        </w:tabs>
        <w:jc w:val="both"/>
      </w:pPr>
      <w:r>
        <w:t>(</w:t>
      </w:r>
      <w:r w:rsidR="00F471A4">
        <w:t>5</w:t>
      </w:r>
      <w:r>
        <w:t>)</w:t>
      </w:r>
      <w:r w:rsidR="00F471A4">
        <w:t>.</w:t>
      </w:r>
      <w:r w:rsidR="008E4474" w:rsidRPr="008E4474">
        <w:t>Công thức chung của alkane là C</w:t>
      </w:r>
      <w:r w:rsidR="008E4474" w:rsidRPr="008E4474">
        <w:rPr>
          <w:vertAlign w:val="subscript"/>
        </w:rPr>
        <w:t>x</w:t>
      </w:r>
      <w:r w:rsidR="008E4474" w:rsidRPr="008E4474">
        <w:t>H</w:t>
      </w:r>
      <w:r w:rsidR="008E4474" w:rsidRPr="008E4474">
        <w:rPr>
          <w:vertAlign w:val="subscript"/>
        </w:rPr>
        <w:t>2x+2</w:t>
      </w:r>
      <w:r w:rsidR="008E4474" w:rsidRPr="008E4474">
        <w:t xml:space="preserve">, với x </w:t>
      </w:r>
      <w:r>
        <w:rPr>
          <w:position w:val="-4"/>
        </w:rPr>
        <w:object w:dxaOrig="185" w:dyaOrig="242" w14:anchorId="21274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2.1pt" o:ole="">
            <v:imagedata r:id="rId7" o:title=""/>
          </v:shape>
          <o:OLEObject Type="Embed" ProgID="Equation.DSMT4" ShapeID="_x0000_i1025" DrawAspect="Content" ObjectID="_1796540923" r:id="rId8"/>
        </w:object>
      </w:r>
      <w:r w:rsidR="008E4474" w:rsidRPr="008E4474">
        <w:t xml:space="preserve"> 1.</w:t>
      </w:r>
    </w:p>
    <w:p w14:paraId="40316BC2" w14:textId="77777777" w:rsidR="004E06E7" w:rsidRPr="00EC7651" w:rsidRDefault="00000000" w:rsidP="004E06E7">
      <w:pPr>
        <w:pStyle w:val="Normal29"/>
        <w:tabs>
          <w:tab w:val="left" w:pos="2500"/>
          <w:tab w:val="left" w:pos="5000"/>
          <w:tab w:val="left" w:pos="7500"/>
        </w:tabs>
        <w:jc w:val="both"/>
      </w:pPr>
      <w:r>
        <w:rPr>
          <w:b/>
        </w:rPr>
        <w:lastRenderedPageBreak/>
        <w:t xml:space="preserve">    A. </w:t>
      </w:r>
      <w:r w:rsidRPr="00EC7651">
        <w:rPr>
          <w:color w:val="000000"/>
        </w:rPr>
        <w:t>4 </w:t>
      </w:r>
      <w:r w:rsidRPr="00EC7651">
        <w:tab/>
      </w:r>
      <w:r>
        <w:rPr>
          <w:b/>
        </w:rPr>
        <w:t xml:space="preserve">    B. </w:t>
      </w:r>
      <w:r w:rsidRPr="00EC7651">
        <w:rPr>
          <w:color w:val="000000"/>
        </w:rPr>
        <w:t>2</w:t>
      </w:r>
      <w:r w:rsidRPr="00EC7651">
        <w:rPr>
          <w:b/>
          <w:bCs/>
          <w:color w:val="000000"/>
        </w:rPr>
        <w:t> </w:t>
      </w:r>
      <w:r w:rsidRPr="00EC7651">
        <w:tab/>
      </w:r>
      <w:r>
        <w:rPr>
          <w:b/>
        </w:rPr>
        <w:t xml:space="preserve">    C. </w:t>
      </w:r>
      <w:r w:rsidRPr="00EC7651">
        <w:rPr>
          <w:color w:val="000000"/>
        </w:rPr>
        <w:t>3 </w:t>
      </w:r>
      <w:r w:rsidRPr="00EC7651">
        <w:tab/>
      </w:r>
      <w:r>
        <w:rPr>
          <w:b/>
        </w:rPr>
        <w:t xml:space="preserve">    D. </w:t>
      </w:r>
      <w:r w:rsidRPr="00EC7651">
        <w:rPr>
          <w:color w:val="000000"/>
        </w:rPr>
        <w:t>5 </w:t>
      </w:r>
    </w:p>
    <w:p w14:paraId="42FFCB64" w14:textId="77777777" w:rsidR="001B2132" w:rsidRPr="00EC7651" w:rsidRDefault="00000000" w:rsidP="001B2132">
      <w:pPr>
        <w:pStyle w:val="Normal30"/>
        <w:jc w:val="both"/>
      </w:pPr>
      <w:r>
        <w:rPr>
          <w:b/>
        </w:rPr>
        <w:t xml:space="preserve">Câu 9: </w:t>
      </w:r>
      <w:r w:rsidRPr="00EC7651">
        <w:t>Dịch dạ dày với pH= 1,5- 3,5 có môi trường gì?</w:t>
      </w:r>
    </w:p>
    <w:p w14:paraId="6A2A93F7" w14:textId="77777777" w:rsidR="001B2132" w:rsidRPr="00EC7651" w:rsidRDefault="00000000" w:rsidP="001B2132">
      <w:pPr>
        <w:pStyle w:val="Normal31"/>
        <w:tabs>
          <w:tab w:val="left" w:pos="2500"/>
          <w:tab w:val="left" w:pos="5000"/>
          <w:tab w:val="left" w:pos="7500"/>
        </w:tabs>
        <w:jc w:val="both"/>
      </w:pPr>
      <w:r>
        <w:rPr>
          <w:b/>
        </w:rPr>
        <w:t xml:space="preserve">    A. </w:t>
      </w:r>
      <w:r w:rsidRPr="00EC7651">
        <w:t xml:space="preserve"> base.</w:t>
      </w:r>
      <w:r w:rsidRPr="00EC7651">
        <w:tab/>
      </w:r>
      <w:r>
        <w:rPr>
          <w:b/>
        </w:rPr>
        <w:t xml:space="preserve">    B. </w:t>
      </w:r>
      <w:r w:rsidRPr="00EC7651">
        <w:t xml:space="preserve"> </w:t>
      </w:r>
      <w:r w:rsidR="00AC077A">
        <w:t>t</w:t>
      </w:r>
      <w:r w:rsidRPr="00EC7651">
        <w:t>rung tính.</w:t>
      </w:r>
      <w:r w:rsidRPr="00EC7651">
        <w:tab/>
      </w:r>
      <w:r>
        <w:rPr>
          <w:b/>
        </w:rPr>
        <w:t xml:space="preserve">    C. </w:t>
      </w:r>
      <w:r w:rsidRPr="00EC7651">
        <w:t xml:space="preserve"> </w:t>
      </w:r>
      <w:r w:rsidR="00AC077A">
        <w:t>l</w:t>
      </w:r>
      <w:r w:rsidRPr="00EC7651">
        <w:t>ưỡng tính.</w:t>
      </w:r>
      <w:r w:rsidRPr="00EC7651">
        <w:tab/>
      </w:r>
      <w:r>
        <w:rPr>
          <w:b/>
        </w:rPr>
        <w:t xml:space="preserve">    D. </w:t>
      </w:r>
      <w:r w:rsidRPr="00EC7651">
        <w:rPr>
          <w:color w:val="000000"/>
        </w:rPr>
        <w:t xml:space="preserve"> </w:t>
      </w:r>
      <w:r w:rsidRPr="00EC7651">
        <w:t>acid.</w:t>
      </w:r>
    </w:p>
    <w:p w14:paraId="7E7B665C" w14:textId="77777777" w:rsidR="00407F78" w:rsidRPr="00EC7651" w:rsidRDefault="00000000" w:rsidP="00407F78">
      <w:pPr>
        <w:pStyle w:val="Normal32"/>
        <w:jc w:val="both"/>
        <w:rPr>
          <w:color w:val="000000"/>
        </w:rPr>
      </w:pPr>
      <w:r>
        <w:rPr>
          <w:b/>
        </w:rPr>
        <w:t xml:space="preserve">Câu 10: </w:t>
      </w:r>
      <w:r w:rsidRPr="00EC7651">
        <w:rPr>
          <w:color w:val="000000"/>
        </w:rPr>
        <w:t>Alkane là những hydrocarbon no, mạch hở, có công thức chung là</w:t>
      </w:r>
    </w:p>
    <w:p w14:paraId="5F12CC62" w14:textId="77777777" w:rsidR="00407F78" w:rsidRPr="00EC7651" w:rsidRDefault="00000000" w:rsidP="00407F78">
      <w:pPr>
        <w:pStyle w:val="Normal33"/>
        <w:tabs>
          <w:tab w:val="left" w:pos="5000"/>
        </w:tabs>
        <w:jc w:val="both"/>
        <w:rPr>
          <w:color w:val="000000"/>
        </w:rPr>
      </w:pPr>
      <w:r>
        <w:rPr>
          <w:b/>
        </w:rPr>
        <w:t xml:space="preserve">    A. </w:t>
      </w:r>
      <w:r w:rsidRPr="00EC7651">
        <w:rPr>
          <w:rFonts w:eastAsia="Gungsuh"/>
          <w:color w:val="000000"/>
        </w:rPr>
        <w:t xml:space="preserve"> </w:t>
      </w:r>
      <w:r w:rsidRPr="00EC7651">
        <w:rPr>
          <w:color w:val="000000"/>
        </w:rPr>
        <w:t>C</w:t>
      </w:r>
      <w:r w:rsidRPr="00EC7651">
        <w:rPr>
          <w:color w:val="000000"/>
          <w:vertAlign w:val="subscript"/>
        </w:rPr>
        <w:t>n</w:t>
      </w:r>
      <w:r w:rsidRPr="00EC7651">
        <w:rPr>
          <w:color w:val="000000"/>
        </w:rPr>
        <w:t>H</w:t>
      </w:r>
      <w:r w:rsidRPr="00EC7651">
        <w:rPr>
          <w:color w:val="000000"/>
          <w:vertAlign w:val="subscript"/>
        </w:rPr>
        <w:t>2n-2</w:t>
      </w:r>
      <w:r w:rsidRPr="00EC7651">
        <w:rPr>
          <w:rFonts w:eastAsia="Gungsuh"/>
          <w:color w:val="000000"/>
        </w:rPr>
        <w:t xml:space="preserve"> (n ≥ 2).</w:t>
      </w:r>
      <w:r w:rsidRPr="00EC7651">
        <w:rPr>
          <w:color w:val="000000"/>
        </w:rPr>
        <w:tab/>
      </w:r>
      <w:r>
        <w:rPr>
          <w:b/>
        </w:rPr>
        <w:t xml:space="preserve">    B. </w:t>
      </w:r>
      <w:r w:rsidRPr="00EC7651">
        <w:rPr>
          <w:color w:val="000000"/>
        </w:rPr>
        <w:t xml:space="preserve"> C</w:t>
      </w:r>
      <w:r w:rsidRPr="00EC7651">
        <w:rPr>
          <w:color w:val="000000"/>
          <w:vertAlign w:val="subscript"/>
        </w:rPr>
        <w:t>n</w:t>
      </w:r>
      <w:r w:rsidRPr="00EC7651">
        <w:rPr>
          <w:color w:val="000000"/>
        </w:rPr>
        <w:t>H</w:t>
      </w:r>
      <w:r w:rsidRPr="00EC7651">
        <w:rPr>
          <w:color w:val="000000"/>
          <w:vertAlign w:val="subscript"/>
        </w:rPr>
        <w:t>2n+2</w:t>
      </w:r>
      <w:r w:rsidRPr="00EC7651">
        <w:rPr>
          <w:rFonts w:eastAsia="Gungsuh"/>
          <w:color w:val="000000"/>
        </w:rPr>
        <w:t xml:space="preserve"> (n ≥ 1).</w:t>
      </w:r>
    </w:p>
    <w:p w14:paraId="6F37BA45" w14:textId="77777777" w:rsidR="00407F78" w:rsidRPr="00EC7651" w:rsidRDefault="00000000" w:rsidP="00407F78">
      <w:pPr>
        <w:pStyle w:val="Normal34"/>
        <w:tabs>
          <w:tab w:val="left" w:pos="5000"/>
        </w:tabs>
        <w:jc w:val="both"/>
        <w:rPr>
          <w:color w:val="000000"/>
        </w:rPr>
      </w:pPr>
      <w:r>
        <w:rPr>
          <w:b/>
        </w:rPr>
        <w:t xml:space="preserve">    C. </w:t>
      </w:r>
      <w:r w:rsidRPr="00EC7651">
        <w:rPr>
          <w:color w:val="000000"/>
        </w:rPr>
        <w:t xml:space="preserve"> C</w:t>
      </w:r>
      <w:r w:rsidRPr="00EC7651">
        <w:rPr>
          <w:color w:val="000000"/>
          <w:vertAlign w:val="subscript"/>
        </w:rPr>
        <w:t>n</w:t>
      </w:r>
      <w:r w:rsidRPr="00EC7651">
        <w:rPr>
          <w:color w:val="000000"/>
        </w:rPr>
        <w:t>H</w:t>
      </w:r>
      <w:r w:rsidRPr="00EC7651">
        <w:rPr>
          <w:color w:val="000000"/>
          <w:vertAlign w:val="subscript"/>
        </w:rPr>
        <w:t>2n</w:t>
      </w:r>
      <w:r w:rsidRPr="00EC7651">
        <w:rPr>
          <w:rFonts w:eastAsia="Gungsuh"/>
          <w:color w:val="000000"/>
        </w:rPr>
        <w:t xml:space="preserve"> (n ≥ 2).</w:t>
      </w:r>
      <w:r w:rsidRPr="00EC7651">
        <w:rPr>
          <w:color w:val="000000"/>
        </w:rPr>
        <w:tab/>
      </w:r>
      <w:r>
        <w:rPr>
          <w:b/>
        </w:rPr>
        <w:t xml:space="preserve">    D. </w:t>
      </w:r>
      <w:r w:rsidRPr="00EC7651">
        <w:rPr>
          <w:rFonts w:eastAsia="Gungsuh"/>
          <w:color w:val="000000"/>
        </w:rPr>
        <w:t xml:space="preserve"> </w:t>
      </w:r>
      <w:r w:rsidRPr="00EC7651">
        <w:rPr>
          <w:color w:val="000000"/>
        </w:rPr>
        <w:t>C</w:t>
      </w:r>
      <w:r w:rsidRPr="00EC7651">
        <w:rPr>
          <w:color w:val="000000"/>
          <w:vertAlign w:val="subscript"/>
        </w:rPr>
        <w:t>n</w:t>
      </w:r>
      <w:r w:rsidRPr="00EC7651">
        <w:rPr>
          <w:color w:val="000000"/>
        </w:rPr>
        <w:t>H</w:t>
      </w:r>
      <w:r w:rsidRPr="00EC7651">
        <w:rPr>
          <w:color w:val="000000"/>
          <w:vertAlign w:val="subscript"/>
        </w:rPr>
        <w:t>2n-6</w:t>
      </w:r>
      <w:r w:rsidRPr="00EC7651">
        <w:rPr>
          <w:rFonts w:eastAsia="Gungsuh"/>
          <w:color w:val="000000"/>
        </w:rPr>
        <w:t xml:space="preserve"> (n ≥ 6).</w:t>
      </w:r>
    </w:p>
    <w:p w14:paraId="47F1CDC5" w14:textId="77777777" w:rsidR="00674A93" w:rsidRPr="00EC7651" w:rsidRDefault="00000000" w:rsidP="00674A93">
      <w:pPr>
        <w:pStyle w:val="Normal35"/>
        <w:jc w:val="both"/>
        <w:rPr>
          <w:color w:val="000000"/>
        </w:rPr>
      </w:pPr>
      <w:r>
        <w:rPr>
          <w:b/>
        </w:rPr>
        <w:t xml:space="preserve">Câu 11: </w:t>
      </w:r>
      <w:r w:rsidRPr="00EC7651">
        <w:rPr>
          <w:color w:val="000000"/>
        </w:rPr>
        <w:t>Nhóm chức là</w:t>
      </w:r>
    </w:p>
    <w:p w14:paraId="226FDD34" w14:textId="77777777" w:rsidR="00674A93" w:rsidRPr="00EC7651" w:rsidRDefault="00000000" w:rsidP="00674A93">
      <w:pPr>
        <w:pStyle w:val="Normal36"/>
        <w:jc w:val="both"/>
        <w:rPr>
          <w:color w:val="000000"/>
        </w:rPr>
      </w:pPr>
      <w:r>
        <w:rPr>
          <w:b/>
        </w:rPr>
        <w:t xml:space="preserve">    A. </w:t>
      </w:r>
      <w:r w:rsidRPr="00EC7651">
        <w:rPr>
          <w:color w:val="000000"/>
          <w:lang w:val="vi-VN"/>
        </w:rPr>
        <w:t xml:space="preserve"> </w:t>
      </w:r>
      <w:r w:rsidRPr="00EC7651">
        <w:rPr>
          <w:color w:val="000000"/>
        </w:rPr>
        <w:t xml:space="preserve">một nguyên tử bất kì trong phân tử chất hữu cơ </w:t>
      </w:r>
    </w:p>
    <w:p w14:paraId="3885D72D" w14:textId="77777777" w:rsidR="00674A93" w:rsidRPr="00EC7651" w:rsidRDefault="00000000" w:rsidP="00674A93">
      <w:pPr>
        <w:pStyle w:val="Normal37"/>
        <w:jc w:val="both"/>
        <w:rPr>
          <w:color w:val="000000"/>
        </w:rPr>
      </w:pPr>
      <w:r>
        <w:rPr>
          <w:b/>
        </w:rPr>
        <w:t xml:space="preserve">    B. </w:t>
      </w:r>
      <w:r w:rsidRPr="00EC7651">
        <w:rPr>
          <w:color w:val="000000"/>
          <w:lang w:val="vi-VN"/>
        </w:rPr>
        <w:t xml:space="preserve"> </w:t>
      </w:r>
      <w:r w:rsidRPr="00EC7651">
        <w:rPr>
          <w:color w:val="000000"/>
        </w:rPr>
        <w:t xml:space="preserve">một nhóm nguyên tử có cấu trúc không gian đặc biệt mà trong đó các nguyên tử liên kết với nhau không theo quy tắc hoá trị nào </w:t>
      </w:r>
    </w:p>
    <w:p w14:paraId="019CB789" w14:textId="77777777" w:rsidR="00674A93" w:rsidRPr="00EC7651" w:rsidRDefault="00000000" w:rsidP="00674A93">
      <w:pPr>
        <w:pStyle w:val="Normal38"/>
        <w:jc w:val="both"/>
        <w:rPr>
          <w:color w:val="000000"/>
        </w:rPr>
      </w:pPr>
      <w:r>
        <w:rPr>
          <w:b/>
        </w:rPr>
        <w:t xml:space="preserve">    C. </w:t>
      </w:r>
      <w:r w:rsidRPr="00EC7651">
        <w:rPr>
          <w:color w:val="000000"/>
        </w:rPr>
        <w:t>Là nguyên tử hoặc nhóm nguyên tử gây ra những tính chất đặc trưng của hợp chất hữu cơ.</w:t>
      </w:r>
    </w:p>
    <w:p w14:paraId="7439C29B" w14:textId="77777777" w:rsidR="00674A93" w:rsidRPr="00EC7651" w:rsidRDefault="00000000" w:rsidP="00674A93">
      <w:pPr>
        <w:pStyle w:val="Normal39"/>
        <w:jc w:val="both"/>
        <w:rPr>
          <w:color w:val="000000"/>
        </w:rPr>
      </w:pPr>
      <w:r>
        <w:rPr>
          <w:b/>
        </w:rPr>
        <w:t xml:space="preserve">    D. </w:t>
      </w:r>
      <w:r w:rsidRPr="00EC7651">
        <w:rPr>
          <w:color w:val="000000"/>
        </w:rPr>
        <w:t xml:space="preserve"> một nhóm nguyên tử khác biệt trong chất hữu cơ</w:t>
      </w:r>
    </w:p>
    <w:p w14:paraId="66EBAB38" w14:textId="77777777" w:rsidR="00E346B5" w:rsidRPr="00EC7651" w:rsidRDefault="00000000" w:rsidP="003E5B2E">
      <w:pPr>
        <w:pStyle w:val="Normal40"/>
        <w:rPr>
          <w:color w:val="000000"/>
        </w:rPr>
      </w:pPr>
      <w:r>
        <w:rPr>
          <w:b/>
        </w:rPr>
        <w:t xml:space="preserve">Câu 12: </w:t>
      </w:r>
      <w:r w:rsidRPr="00EC7651">
        <w:rPr>
          <w:color w:val="000000"/>
        </w:rPr>
        <w:t>Cho các chất sau: CH</w:t>
      </w:r>
      <w:r w:rsidRPr="00EC7651">
        <w:rPr>
          <w:color w:val="000000"/>
          <w:vertAlign w:val="subscript"/>
        </w:rPr>
        <w:t>3</w:t>
      </w:r>
      <w:r w:rsidRPr="00EC7651">
        <w:rPr>
          <w:color w:val="000000"/>
        </w:rPr>
        <w:t>-O-CH</w:t>
      </w:r>
      <w:r w:rsidRPr="00EC7651">
        <w:rPr>
          <w:color w:val="000000"/>
          <w:vertAlign w:val="subscript"/>
        </w:rPr>
        <w:t>3</w:t>
      </w:r>
      <w:r w:rsidRPr="00EC7651">
        <w:rPr>
          <w:color w:val="000000"/>
        </w:rPr>
        <w:t>(1); C</w:t>
      </w:r>
      <w:r w:rsidRPr="00EC7651">
        <w:rPr>
          <w:color w:val="000000"/>
          <w:vertAlign w:val="subscript"/>
        </w:rPr>
        <w:t>2</w:t>
      </w:r>
      <w:r w:rsidRPr="00EC7651">
        <w:rPr>
          <w:color w:val="000000"/>
        </w:rPr>
        <w:t>H</w:t>
      </w:r>
      <w:r w:rsidRPr="00EC7651">
        <w:rPr>
          <w:color w:val="000000"/>
          <w:vertAlign w:val="subscript"/>
        </w:rPr>
        <w:t>5</w:t>
      </w:r>
      <w:r w:rsidRPr="00EC7651">
        <w:rPr>
          <w:color w:val="000000"/>
        </w:rPr>
        <w:t>OH(2); CH</w:t>
      </w:r>
      <w:r w:rsidRPr="00EC7651">
        <w:rPr>
          <w:color w:val="000000"/>
          <w:vertAlign w:val="subscript"/>
        </w:rPr>
        <w:t>3</w:t>
      </w:r>
      <w:r w:rsidRPr="00EC7651">
        <w:rPr>
          <w:color w:val="000000"/>
        </w:rPr>
        <w:t>CH(OH)CH</w:t>
      </w:r>
      <w:r w:rsidRPr="00EC7651">
        <w:rPr>
          <w:color w:val="000000"/>
          <w:vertAlign w:val="subscript"/>
        </w:rPr>
        <w:t>3</w:t>
      </w:r>
      <w:r w:rsidRPr="00EC7651">
        <w:rPr>
          <w:color w:val="000000"/>
        </w:rPr>
        <w:t>(3); CH</w:t>
      </w:r>
      <w:r w:rsidRPr="00EC7651">
        <w:rPr>
          <w:color w:val="000000"/>
          <w:vertAlign w:val="subscript"/>
        </w:rPr>
        <w:t>3</w:t>
      </w:r>
      <w:r w:rsidRPr="00EC7651">
        <w:rPr>
          <w:color w:val="000000"/>
        </w:rPr>
        <w:t>CH</w:t>
      </w:r>
      <w:r w:rsidRPr="00EC7651">
        <w:rPr>
          <w:color w:val="000000"/>
          <w:vertAlign w:val="subscript"/>
        </w:rPr>
        <w:t>2</w:t>
      </w:r>
      <w:r w:rsidRPr="00EC7651">
        <w:rPr>
          <w:color w:val="000000"/>
        </w:rPr>
        <w:t>CH</w:t>
      </w:r>
      <w:r w:rsidRPr="00EC7651">
        <w:rPr>
          <w:color w:val="000000"/>
          <w:vertAlign w:val="subscript"/>
        </w:rPr>
        <w:t>2</w:t>
      </w:r>
      <w:r w:rsidRPr="00EC7651">
        <w:rPr>
          <w:color w:val="000000"/>
        </w:rPr>
        <w:t>(OH) (4)</w:t>
      </w:r>
      <w:r w:rsidR="005A720C">
        <w:rPr>
          <w:color w:val="000000"/>
        </w:rPr>
        <w:t>;</w:t>
      </w:r>
      <w:r w:rsidRPr="00EC7651">
        <w:rPr>
          <w:color w:val="000000"/>
        </w:rPr>
        <w:t xml:space="preserve"> CH</w:t>
      </w:r>
      <w:r w:rsidRPr="00EC7651">
        <w:rPr>
          <w:color w:val="000000"/>
          <w:vertAlign w:val="subscript"/>
        </w:rPr>
        <w:t>3</w:t>
      </w:r>
      <w:r w:rsidRPr="00EC7651">
        <w:rPr>
          <w:color w:val="000000"/>
        </w:rPr>
        <w:t>CH</w:t>
      </w:r>
      <w:r w:rsidRPr="00EC7651">
        <w:rPr>
          <w:color w:val="000000"/>
          <w:vertAlign w:val="subscript"/>
        </w:rPr>
        <w:t>2</w:t>
      </w:r>
      <w:r w:rsidRPr="00EC7651">
        <w:rPr>
          <w:color w:val="000000"/>
        </w:rPr>
        <w:t>OH(5).  Những cặp chất là đồng phân của nhau</w:t>
      </w:r>
    </w:p>
    <w:p w14:paraId="7A1472E9" w14:textId="77777777" w:rsidR="00E346B5" w:rsidRPr="00EC7651" w:rsidRDefault="00000000" w:rsidP="00E346B5">
      <w:pPr>
        <w:pStyle w:val="Normal41"/>
        <w:tabs>
          <w:tab w:val="left" w:pos="5000"/>
        </w:tabs>
        <w:jc w:val="both"/>
        <w:rPr>
          <w:color w:val="000000"/>
        </w:rPr>
      </w:pPr>
      <w:r>
        <w:rPr>
          <w:b/>
        </w:rPr>
        <w:t xml:space="preserve">    A. </w:t>
      </w:r>
      <w:r w:rsidRPr="00EC7651">
        <w:rPr>
          <w:bCs/>
          <w:color w:val="000000"/>
        </w:rPr>
        <w:t>(1) và (2); (3) và (4).</w:t>
      </w:r>
      <w:r w:rsidRPr="00EC7651">
        <w:rPr>
          <w:color w:val="000000"/>
        </w:rPr>
        <w:tab/>
      </w:r>
      <w:r>
        <w:rPr>
          <w:b/>
        </w:rPr>
        <w:t xml:space="preserve">    B. </w:t>
      </w:r>
      <w:r w:rsidRPr="00EC7651">
        <w:rPr>
          <w:bCs/>
          <w:color w:val="000000"/>
        </w:rPr>
        <w:t>(1) và (4); (3) và (5).</w:t>
      </w:r>
    </w:p>
    <w:p w14:paraId="7D89403D" w14:textId="77777777" w:rsidR="00E346B5" w:rsidRPr="00EC7651" w:rsidRDefault="00000000" w:rsidP="00E346B5">
      <w:pPr>
        <w:pStyle w:val="Normal42"/>
        <w:tabs>
          <w:tab w:val="left" w:pos="5000"/>
        </w:tabs>
        <w:jc w:val="both"/>
        <w:rPr>
          <w:color w:val="000000"/>
        </w:rPr>
      </w:pPr>
      <w:r>
        <w:rPr>
          <w:b/>
        </w:rPr>
        <w:t xml:space="preserve">    C. </w:t>
      </w:r>
      <w:r w:rsidRPr="00EC7651">
        <w:rPr>
          <w:bCs/>
          <w:color w:val="000000"/>
        </w:rPr>
        <w:t>(1) và (5); (2) và (4).</w:t>
      </w:r>
      <w:r w:rsidRPr="00EC7651">
        <w:rPr>
          <w:color w:val="000000"/>
        </w:rPr>
        <w:tab/>
      </w:r>
      <w:r>
        <w:rPr>
          <w:b/>
        </w:rPr>
        <w:t xml:space="preserve">    D. </w:t>
      </w:r>
      <w:r w:rsidRPr="00EC7651">
        <w:rPr>
          <w:bCs/>
          <w:color w:val="000000"/>
        </w:rPr>
        <w:t>(1) và (3); (2) và (5).</w:t>
      </w:r>
    </w:p>
    <w:p w14:paraId="15725E12" w14:textId="77777777" w:rsidR="00872E06" w:rsidRPr="00EC7651" w:rsidRDefault="00000000" w:rsidP="00872E06">
      <w:pPr>
        <w:pStyle w:val="Normal43"/>
        <w:jc w:val="both"/>
        <w:rPr>
          <w:color w:val="000000"/>
        </w:rPr>
      </w:pPr>
      <w:r>
        <w:rPr>
          <w:b/>
        </w:rPr>
        <w:t xml:space="preserve">Câu 13: </w:t>
      </w:r>
      <w:r w:rsidRPr="00EC7651">
        <w:rPr>
          <w:color w:val="000000"/>
          <w:lang w:val="de-DE"/>
        </w:rPr>
        <w:t>Theo thuyết cấu tạo hóa học, trong phân tử các chất hữu cơ, các nguyên tử liên kết với nhau</w:t>
      </w:r>
    </w:p>
    <w:p w14:paraId="5F8FA065" w14:textId="77777777" w:rsidR="00872E06" w:rsidRPr="00EC7651" w:rsidRDefault="00000000" w:rsidP="00872E06">
      <w:pPr>
        <w:pStyle w:val="Normal44"/>
        <w:jc w:val="both"/>
        <w:rPr>
          <w:color w:val="000000"/>
        </w:rPr>
      </w:pPr>
      <w:r>
        <w:rPr>
          <w:b/>
        </w:rPr>
        <w:t xml:space="preserve">    A. </w:t>
      </w:r>
      <w:r w:rsidRPr="00EC7651">
        <w:rPr>
          <w:color w:val="000000"/>
          <w:lang w:val="de-DE"/>
        </w:rPr>
        <w:t xml:space="preserve"> theo đúng hóa trị.</w:t>
      </w:r>
    </w:p>
    <w:p w14:paraId="240923F3" w14:textId="77777777" w:rsidR="00872E06" w:rsidRPr="00EC7651" w:rsidRDefault="00000000" w:rsidP="00872E06">
      <w:pPr>
        <w:pStyle w:val="Normal45"/>
        <w:jc w:val="both"/>
        <w:rPr>
          <w:color w:val="000000"/>
        </w:rPr>
      </w:pPr>
      <w:r>
        <w:rPr>
          <w:b/>
        </w:rPr>
        <w:t xml:space="preserve">    B. </w:t>
      </w:r>
      <w:r w:rsidRPr="00EC7651">
        <w:rPr>
          <w:color w:val="000000"/>
          <w:lang w:val="de-DE"/>
        </w:rPr>
        <w:t xml:space="preserve"> theo một thứ tự nhất định.</w:t>
      </w:r>
    </w:p>
    <w:p w14:paraId="0DB4F247" w14:textId="77777777" w:rsidR="00872E06" w:rsidRPr="00EC7651" w:rsidRDefault="00000000" w:rsidP="00872E06">
      <w:pPr>
        <w:pStyle w:val="Normal46"/>
        <w:jc w:val="both"/>
        <w:rPr>
          <w:color w:val="000000"/>
        </w:rPr>
      </w:pPr>
      <w:r>
        <w:rPr>
          <w:b/>
        </w:rPr>
        <w:t xml:space="preserve">    C. </w:t>
      </w:r>
      <w:r w:rsidRPr="00EC7651">
        <w:rPr>
          <w:color w:val="000000"/>
          <w:lang w:val="de-DE"/>
        </w:rPr>
        <w:t xml:space="preserve"> theo đúng hóa trị và theo một thứ tự nhất định.</w:t>
      </w:r>
    </w:p>
    <w:p w14:paraId="71BF4ED4" w14:textId="77777777" w:rsidR="00872E06" w:rsidRPr="00EC7651" w:rsidRDefault="00000000" w:rsidP="00872E06">
      <w:pPr>
        <w:pStyle w:val="Normal47"/>
        <w:jc w:val="both"/>
        <w:rPr>
          <w:color w:val="000000"/>
        </w:rPr>
      </w:pPr>
      <w:r>
        <w:rPr>
          <w:b/>
        </w:rPr>
        <w:t xml:space="preserve">    D. </w:t>
      </w:r>
      <w:r w:rsidRPr="00EC7651">
        <w:rPr>
          <w:color w:val="000000"/>
          <w:lang w:val="de-DE"/>
        </w:rPr>
        <w:t xml:space="preserve"> theo đúng số oxi hóa.</w:t>
      </w:r>
    </w:p>
    <w:p w14:paraId="53400E54" w14:textId="77777777" w:rsidR="009D6115" w:rsidRPr="009D6115" w:rsidRDefault="00000000" w:rsidP="009D6115">
      <w:pPr>
        <w:pStyle w:val="Normal48"/>
        <w:pBdr>
          <w:top w:val="nil"/>
          <w:left w:val="nil"/>
          <w:bottom w:val="nil"/>
          <w:right w:val="nil"/>
          <w:between w:val="nil"/>
        </w:pBdr>
        <w:tabs>
          <w:tab w:val="left" w:pos="992"/>
        </w:tabs>
        <w:jc w:val="both"/>
        <w:rPr>
          <w:color w:val="000000"/>
        </w:rPr>
      </w:pPr>
      <w:r>
        <w:rPr>
          <w:b/>
        </w:rPr>
        <w:t xml:space="preserve">Câu 14: </w:t>
      </w:r>
      <w:r w:rsidRPr="009D6115">
        <w:rPr>
          <w:color w:val="000000"/>
        </w:rPr>
        <w:t>Vitamin C giúp tăng khả năng miễn dịch của cơ thể. Để xác định công thức phân tử của các hợp chất X trong vitamin C này, người ta đã tiến hành phân tích nguyên tố và đo phổ khối lượng. Kết quả khảo sát được trình bày trong bảng sau:</w:t>
      </w:r>
    </w:p>
    <w:tbl>
      <w:tblPr>
        <w:tblW w:w="6625" w:type="dxa"/>
        <w:tblInd w:w="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9"/>
        <w:gridCol w:w="759"/>
        <w:gridCol w:w="713"/>
        <w:gridCol w:w="713"/>
        <w:gridCol w:w="3061"/>
      </w:tblGrid>
      <w:tr w:rsidR="00211413" w14:paraId="3DC0590E" w14:textId="77777777" w:rsidTr="009D6115">
        <w:trPr>
          <w:trHeight w:val="230"/>
        </w:trPr>
        <w:tc>
          <w:tcPr>
            <w:tcW w:w="1379" w:type="dxa"/>
            <w:vAlign w:val="center"/>
          </w:tcPr>
          <w:p w14:paraId="5B729B55" w14:textId="77777777" w:rsidR="009D6115" w:rsidRPr="009D6115" w:rsidRDefault="00000000" w:rsidP="009D6115">
            <w:pPr>
              <w:pStyle w:val="Normal49"/>
              <w:pBdr>
                <w:top w:val="nil"/>
                <w:left w:val="nil"/>
                <w:bottom w:val="nil"/>
                <w:right w:val="nil"/>
                <w:between w:val="nil"/>
              </w:pBdr>
              <w:tabs>
                <w:tab w:val="left" w:pos="992"/>
              </w:tabs>
              <w:jc w:val="center"/>
              <w:rPr>
                <w:bCs/>
                <w:color w:val="000000"/>
              </w:rPr>
            </w:pPr>
            <w:r w:rsidRPr="009D6115">
              <w:rPr>
                <w:bCs/>
                <w:color w:val="000000"/>
              </w:rPr>
              <w:t>Hợp chất</w:t>
            </w:r>
          </w:p>
        </w:tc>
        <w:tc>
          <w:tcPr>
            <w:tcW w:w="759" w:type="dxa"/>
            <w:vAlign w:val="center"/>
          </w:tcPr>
          <w:p w14:paraId="56BDFE85" w14:textId="77777777" w:rsidR="009D6115" w:rsidRPr="009D6115" w:rsidRDefault="00000000" w:rsidP="009D6115">
            <w:pPr>
              <w:pStyle w:val="Normal49"/>
              <w:pBdr>
                <w:top w:val="nil"/>
                <w:left w:val="nil"/>
                <w:bottom w:val="nil"/>
                <w:right w:val="nil"/>
                <w:between w:val="nil"/>
              </w:pBdr>
              <w:tabs>
                <w:tab w:val="left" w:pos="992"/>
              </w:tabs>
              <w:jc w:val="center"/>
              <w:rPr>
                <w:bCs/>
                <w:color w:val="000000"/>
              </w:rPr>
            </w:pPr>
            <w:r w:rsidRPr="009D6115">
              <w:rPr>
                <w:bCs/>
                <w:color w:val="000000"/>
              </w:rPr>
              <w:t>%C</w:t>
            </w:r>
          </w:p>
        </w:tc>
        <w:tc>
          <w:tcPr>
            <w:tcW w:w="713" w:type="dxa"/>
            <w:vAlign w:val="center"/>
          </w:tcPr>
          <w:p w14:paraId="51DA0AB5" w14:textId="77777777" w:rsidR="009D6115" w:rsidRPr="009D6115" w:rsidRDefault="00000000" w:rsidP="009D6115">
            <w:pPr>
              <w:pStyle w:val="Normal49"/>
              <w:pBdr>
                <w:top w:val="nil"/>
                <w:left w:val="nil"/>
                <w:bottom w:val="nil"/>
                <w:right w:val="nil"/>
                <w:between w:val="nil"/>
              </w:pBdr>
              <w:tabs>
                <w:tab w:val="left" w:pos="992"/>
              </w:tabs>
              <w:jc w:val="center"/>
              <w:rPr>
                <w:bCs/>
                <w:color w:val="000000"/>
              </w:rPr>
            </w:pPr>
            <w:r w:rsidRPr="009D6115">
              <w:rPr>
                <w:bCs/>
                <w:color w:val="000000"/>
              </w:rPr>
              <w:t>%H</w:t>
            </w:r>
          </w:p>
        </w:tc>
        <w:tc>
          <w:tcPr>
            <w:tcW w:w="713" w:type="dxa"/>
            <w:vAlign w:val="center"/>
          </w:tcPr>
          <w:p w14:paraId="34D9AC27" w14:textId="77777777" w:rsidR="009D6115" w:rsidRPr="009D6115" w:rsidRDefault="00000000" w:rsidP="009D6115">
            <w:pPr>
              <w:pStyle w:val="Normal49"/>
              <w:pBdr>
                <w:top w:val="nil"/>
                <w:left w:val="nil"/>
                <w:bottom w:val="nil"/>
                <w:right w:val="nil"/>
                <w:between w:val="nil"/>
              </w:pBdr>
              <w:tabs>
                <w:tab w:val="left" w:pos="992"/>
              </w:tabs>
              <w:jc w:val="center"/>
              <w:rPr>
                <w:bCs/>
                <w:color w:val="000000"/>
              </w:rPr>
            </w:pPr>
            <w:r w:rsidRPr="009D6115">
              <w:rPr>
                <w:bCs/>
                <w:color w:val="000000"/>
              </w:rPr>
              <w:t>%O</w:t>
            </w:r>
          </w:p>
        </w:tc>
        <w:tc>
          <w:tcPr>
            <w:tcW w:w="3061" w:type="dxa"/>
            <w:vAlign w:val="center"/>
          </w:tcPr>
          <w:p w14:paraId="1DAE2B50" w14:textId="77777777" w:rsidR="009D6115" w:rsidRPr="009D6115" w:rsidRDefault="00000000" w:rsidP="009D6115">
            <w:pPr>
              <w:pStyle w:val="Normal49"/>
              <w:pBdr>
                <w:top w:val="nil"/>
                <w:left w:val="nil"/>
                <w:bottom w:val="nil"/>
                <w:right w:val="nil"/>
                <w:between w:val="nil"/>
              </w:pBdr>
              <w:tabs>
                <w:tab w:val="left" w:pos="992"/>
              </w:tabs>
              <w:jc w:val="center"/>
              <w:rPr>
                <w:bCs/>
                <w:color w:val="000000"/>
              </w:rPr>
            </w:pPr>
            <w:r w:rsidRPr="009D6115">
              <w:rPr>
                <w:bCs/>
                <w:color w:val="000000"/>
              </w:rPr>
              <w:t xml:space="preserve">Giá trị </w:t>
            </w:r>
            <w:r w:rsidRPr="009D6115">
              <w:rPr>
                <w:bCs/>
                <w:i/>
                <w:color w:val="000000"/>
              </w:rPr>
              <w:t>m/z</w:t>
            </w:r>
            <w:r w:rsidRPr="009D6115">
              <w:rPr>
                <w:bCs/>
                <w:color w:val="000000"/>
              </w:rPr>
              <w:t xml:space="preserve"> của peak ion phân tử (M</w:t>
            </w:r>
            <w:r w:rsidRPr="009D6115">
              <w:rPr>
                <w:bCs/>
                <w:color w:val="000000"/>
                <w:vertAlign w:val="superscript"/>
              </w:rPr>
              <w:t>+</w:t>
            </w:r>
            <w:r w:rsidRPr="009D6115">
              <w:rPr>
                <w:bCs/>
                <w:color w:val="000000"/>
              </w:rPr>
              <w:t>)</w:t>
            </w:r>
          </w:p>
        </w:tc>
      </w:tr>
      <w:tr w:rsidR="00211413" w14:paraId="4E3E0014" w14:textId="77777777" w:rsidTr="009D6115">
        <w:trPr>
          <w:trHeight w:val="230"/>
        </w:trPr>
        <w:tc>
          <w:tcPr>
            <w:tcW w:w="1379" w:type="dxa"/>
            <w:vAlign w:val="center"/>
          </w:tcPr>
          <w:p w14:paraId="17254262" w14:textId="77777777" w:rsidR="009D6115" w:rsidRPr="009D6115" w:rsidRDefault="00000000" w:rsidP="009D6115">
            <w:pPr>
              <w:pStyle w:val="Normal49"/>
              <w:pBdr>
                <w:top w:val="nil"/>
                <w:left w:val="nil"/>
                <w:bottom w:val="nil"/>
                <w:right w:val="nil"/>
                <w:between w:val="nil"/>
              </w:pBdr>
              <w:tabs>
                <w:tab w:val="left" w:pos="992"/>
              </w:tabs>
              <w:jc w:val="center"/>
              <w:rPr>
                <w:color w:val="000000"/>
              </w:rPr>
            </w:pPr>
            <w:r w:rsidRPr="009D6115">
              <w:rPr>
                <w:color w:val="000000"/>
              </w:rPr>
              <w:t>X</w:t>
            </w:r>
          </w:p>
        </w:tc>
        <w:tc>
          <w:tcPr>
            <w:tcW w:w="759" w:type="dxa"/>
            <w:vAlign w:val="center"/>
          </w:tcPr>
          <w:p w14:paraId="0B706A58" w14:textId="77777777" w:rsidR="009D6115" w:rsidRPr="009D6115" w:rsidRDefault="00000000" w:rsidP="009D6115">
            <w:pPr>
              <w:pStyle w:val="Normal49"/>
              <w:pBdr>
                <w:top w:val="nil"/>
                <w:left w:val="nil"/>
                <w:bottom w:val="nil"/>
                <w:right w:val="nil"/>
                <w:between w:val="nil"/>
              </w:pBdr>
              <w:tabs>
                <w:tab w:val="left" w:pos="992"/>
              </w:tabs>
              <w:jc w:val="center"/>
              <w:rPr>
                <w:color w:val="000000"/>
              </w:rPr>
            </w:pPr>
            <w:r w:rsidRPr="009D6115">
              <w:rPr>
                <w:color w:val="000000"/>
              </w:rPr>
              <w:t>40,90</w:t>
            </w:r>
          </w:p>
        </w:tc>
        <w:tc>
          <w:tcPr>
            <w:tcW w:w="713" w:type="dxa"/>
            <w:vAlign w:val="center"/>
          </w:tcPr>
          <w:p w14:paraId="72AC630B" w14:textId="77777777" w:rsidR="009D6115" w:rsidRPr="009D6115" w:rsidRDefault="00000000" w:rsidP="009D6115">
            <w:pPr>
              <w:pStyle w:val="Normal49"/>
              <w:pBdr>
                <w:top w:val="nil"/>
                <w:left w:val="nil"/>
                <w:bottom w:val="nil"/>
                <w:right w:val="nil"/>
                <w:between w:val="nil"/>
              </w:pBdr>
              <w:tabs>
                <w:tab w:val="left" w:pos="992"/>
              </w:tabs>
              <w:jc w:val="center"/>
              <w:rPr>
                <w:color w:val="000000"/>
              </w:rPr>
            </w:pPr>
            <w:r w:rsidRPr="009D6115">
              <w:rPr>
                <w:color w:val="000000"/>
              </w:rPr>
              <w:t>4,55</w:t>
            </w:r>
          </w:p>
        </w:tc>
        <w:tc>
          <w:tcPr>
            <w:tcW w:w="713" w:type="dxa"/>
            <w:vAlign w:val="center"/>
          </w:tcPr>
          <w:p w14:paraId="5A609C39" w14:textId="77777777" w:rsidR="009D6115" w:rsidRPr="009D6115" w:rsidRDefault="00000000" w:rsidP="009D6115">
            <w:pPr>
              <w:pStyle w:val="Normal49"/>
              <w:pBdr>
                <w:top w:val="nil"/>
                <w:left w:val="nil"/>
                <w:bottom w:val="nil"/>
                <w:right w:val="nil"/>
                <w:between w:val="nil"/>
              </w:pBdr>
              <w:tabs>
                <w:tab w:val="left" w:pos="992"/>
              </w:tabs>
              <w:jc w:val="center"/>
              <w:rPr>
                <w:color w:val="000000"/>
              </w:rPr>
            </w:pPr>
            <w:r w:rsidRPr="009D6115">
              <w:rPr>
                <w:color w:val="000000"/>
              </w:rPr>
              <w:t>54,55</w:t>
            </w:r>
          </w:p>
        </w:tc>
        <w:tc>
          <w:tcPr>
            <w:tcW w:w="3061" w:type="dxa"/>
            <w:vAlign w:val="center"/>
          </w:tcPr>
          <w:p w14:paraId="47562108" w14:textId="77777777" w:rsidR="009D6115" w:rsidRPr="009D6115" w:rsidRDefault="00000000" w:rsidP="009D6115">
            <w:pPr>
              <w:pStyle w:val="Normal49"/>
              <w:pBdr>
                <w:top w:val="nil"/>
                <w:left w:val="nil"/>
                <w:bottom w:val="nil"/>
                <w:right w:val="nil"/>
                <w:between w:val="nil"/>
              </w:pBdr>
              <w:tabs>
                <w:tab w:val="left" w:pos="992"/>
              </w:tabs>
              <w:jc w:val="center"/>
              <w:rPr>
                <w:color w:val="000000"/>
              </w:rPr>
            </w:pPr>
            <w:r w:rsidRPr="009D6115">
              <w:rPr>
                <w:color w:val="000000"/>
              </w:rPr>
              <w:t>176</w:t>
            </w:r>
          </w:p>
        </w:tc>
      </w:tr>
    </w:tbl>
    <w:p w14:paraId="3B95E6BE" w14:textId="77777777" w:rsidR="009D6115" w:rsidRPr="009D6115" w:rsidRDefault="00000000" w:rsidP="009D6115">
      <w:pPr>
        <w:pStyle w:val="Normal50"/>
        <w:jc w:val="both"/>
        <w:rPr>
          <w:color w:val="000000"/>
        </w:rPr>
      </w:pPr>
      <w:r w:rsidRPr="009D6115">
        <w:rPr>
          <w:color w:val="000000"/>
        </w:rPr>
        <w:t>Tổng số nguyên tử C, H, O trong 1 phân tử X là</w:t>
      </w:r>
    </w:p>
    <w:p w14:paraId="00C1DAF3" w14:textId="77777777" w:rsidR="004E06E7" w:rsidRPr="00EC7651" w:rsidRDefault="004E06E7" w:rsidP="004E06E7">
      <w:pPr>
        <w:pStyle w:val="Normal51"/>
        <w:jc w:val="both"/>
      </w:pPr>
    </w:p>
    <w:p w14:paraId="27F93A2D" w14:textId="77777777" w:rsidR="00894EE7" w:rsidRPr="00EC7651" w:rsidRDefault="00000000" w:rsidP="00894EE7">
      <w:pPr>
        <w:pStyle w:val="Normal52"/>
        <w:tabs>
          <w:tab w:val="left" w:pos="2500"/>
          <w:tab w:val="left" w:pos="5000"/>
          <w:tab w:val="left" w:pos="7500"/>
        </w:tabs>
        <w:jc w:val="both"/>
      </w:pPr>
      <w:r>
        <w:rPr>
          <w:b/>
        </w:rPr>
        <w:t xml:space="preserve">    A. </w:t>
      </w:r>
      <w:r w:rsidRPr="00EC7651">
        <w:rPr>
          <w:color w:val="000000"/>
        </w:rPr>
        <w:t>20.</w:t>
      </w:r>
      <w:r w:rsidRPr="00EC7651">
        <w:tab/>
      </w:r>
      <w:r>
        <w:rPr>
          <w:b/>
        </w:rPr>
        <w:t xml:space="preserve">    B. </w:t>
      </w:r>
      <w:r w:rsidRPr="00EC7651">
        <w:rPr>
          <w:color w:val="000000"/>
        </w:rPr>
        <w:t>10.</w:t>
      </w:r>
      <w:r w:rsidRPr="00EC7651">
        <w:tab/>
      </w:r>
      <w:r>
        <w:rPr>
          <w:b/>
        </w:rPr>
        <w:t xml:space="preserve">    C. </w:t>
      </w:r>
      <w:r w:rsidRPr="00EC7651">
        <w:rPr>
          <w:color w:val="000000"/>
        </w:rPr>
        <w:t>14.</w:t>
      </w:r>
      <w:r w:rsidRPr="00EC7651">
        <w:tab/>
      </w:r>
      <w:r>
        <w:rPr>
          <w:b/>
        </w:rPr>
        <w:t xml:space="preserve">    D. </w:t>
      </w:r>
      <w:r w:rsidRPr="00EC7651">
        <w:rPr>
          <w:color w:val="000000"/>
        </w:rPr>
        <w:t>18.</w:t>
      </w:r>
    </w:p>
    <w:p w14:paraId="1F399609" w14:textId="77777777" w:rsidR="003F428E" w:rsidRPr="00EC7651" w:rsidRDefault="00000000" w:rsidP="003F428E">
      <w:pPr>
        <w:pStyle w:val="Normal53"/>
        <w:jc w:val="both"/>
        <w:rPr>
          <w:color w:val="000000"/>
        </w:rPr>
      </w:pPr>
      <w:r>
        <w:rPr>
          <w:b/>
        </w:rPr>
        <w:t xml:space="preserve">Câu 15: </w:t>
      </w:r>
      <w:r w:rsidRPr="00EC7651">
        <w:rPr>
          <w:color w:val="000000"/>
        </w:rPr>
        <w:t xml:space="preserve">Các chất nào sau đây thuộc dãy đồng đẳng có công thức chung </w:t>
      </w:r>
      <m:oMath>
        <m:sSub>
          <m:sSubPr>
            <m:ctrlPr>
              <w:rPr>
                <w:rFonts w:ascii="Cambria Math" w:hAnsi="Cambria Math"/>
                <w:i/>
                <w:color w:val="000000"/>
              </w:rPr>
            </m:ctrlPr>
          </m:sSubPr>
          <m:e>
            <m:r>
              <w:rPr>
                <w:rFonts w:ascii="Cambria Math" w:hAnsi="Cambria Math"/>
                <w:color w:val="000000"/>
              </w:rPr>
              <m:t>C</m:t>
            </m:r>
            <m:ctrlPr/>
          </m:e>
          <m:sub>
            <m:r>
              <w:rPr>
                <w:rFonts w:ascii="Cambria Math" w:hAnsi="Cambria Math"/>
                <w:color w:val="000000"/>
              </w:rPr>
              <m:t>n</m:t>
            </m:r>
            <m:ctrlPr/>
          </m:sub>
        </m:sSub>
        <m:sSub>
          <m:sSubPr>
            <m:ctrlPr>
              <w:rPr>
                <w:rFonts w:ascii="Cambria Math" w:hAnsi="Cambria Math"/>
                <w:i/>
                <w:color w:val="000000"/>
              </w:rPr>
            </m:ctrlPr>
          </m:sSubPr>
          <m:e>
            <m:r>
              <w:rPr>
                <w:rFonts w:ascii="Cambria Math" w:hAnsi="Cambria Math"/>
                <w:color w:val="000000"/>
              </w:rPr>
              <m:t>H</m:t>
            </m:r>
            <m:ctrlPr/>
          </m:e>
          <m:sub>
            <m:r>
              <w:rPr>
                <w:rFonts w:ascii="Cambria Math" w:hAnsi="Cambria Math"/>
                <w:color w:val="000000"/>
              </w:rPr>
              <m:t>2n+2</m:t>
            </m:r>
            <m:ctrlPr/>
          </m:sub>
        </m:sSub>
      </m:oMath>
      <w:r w:rsidRPr="00EC7651">
        <w:rPr>
          <w:color w:val="000000"/>
        </w:rPr>
        <w:t>?</w:t>
      </w:r>
    </w:p>
    <w:p w14:paraId="7F3D9365" w14:textId="77777777" w:rsidR="003F428E" w:rsidRPr="00EC7651" w:rsidRDefault="00000000" w:rsidP="003F428E">
      <w:pPr>
        <w:pStyle w:val="Normal54"/>
        <w:tabs>
          <w:tab w:val="left" w:pos="5000"/>
        </w:tabs>
        <w:jc w:val="both"/>
        <w:rPr>
          <w:color w:val="000000"/>
        </w:rPr>
      </w:pPr>
      <w:r>
        <w:rPr>
          <w:b/>
        </w:rPr>
        <w:t xml:space="preserve">    A. </w:t>
      </w:r>
      <w:r w:rsidRPr="00EC7651">
        <w:rPr>
          <w:bCs/>
          <w:color w:val="000000"/>
        </w:rPr>
        <w:t xml:space="preserve"> </w:t>
      </w:r>
      <m:oMath>
        <m:r>
          <w:rPr>
            <w:rFonts w:ascii="Cambria Math" w:hAnsi="Cambria Math"/>
            <w:color w:val="000000"/>
          </w:rPr>
          <m:t>C</m:t>
        </m:r>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4</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2</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3</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8</m:t>
            </m:r>
            <m:ctrlPr/>
          </m:sub>
        </m:sSub>
      </m:oMath>
      <w:r w:rsidRPr="00EC7651">
        <w:rPr>
          <w:bCs/>
          <w:color w:val="000000"/>
        </w:rPr>
        <w:t>.</w:t>
      </w:r>
      <w:r w:rsidRPr="00EC7651">
        <w:rPr>
          <w:color w:val="000000"/>
        </w:rPr>
        <w:tab/>
      </w:r>
      <w:r>
        <w:rPr>
          <w:b/>
        </w:rPr>
        <w:t xml:space="preserve">    B. </w:t>
      </w:r>
      <w:r w:rsidRPr="00EC7651">
        <w:rPr>
          <w:bCs/>
          <w:color w:val="000000"/>
        </w:rPr>
        <w:t xml:space="preserve"> </w:t>
      </w:r>
      <m:oMath>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4</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2</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3</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8</m:t>
            </m:r>
            <m:ctrlPr/>
          </m:sub>
        </m:sSub>
        <m:r>
          <w:rPr>
            <w:rFonts w:ascii="Cambria Math" w:hAnsi="Cambria Math"/>
            <w:color w:val="000000"/>
          </w:rPr>
          <m:t>.</m:t>
        </m:r>
      </m:oMath>
    </w:p>
    <w:p w14:paraId="784C941E" w14:textId="77777777" w:rsidR="003F428E" w:rsidRPr="00EC7651" w:rsidRDefault="00000000" w:rsidP="003F428E">
      <w:pPr>
        <w:pStyle w:val="Normal55"/>
        <w:tabs>
          <w:tab w:val="left" w:pos="5000"/>
        </w:tabs>
        <w:jc w:val="both"/>
        <w:rPr>
          <w:color w:val="000000"/>
        </w:rPr>
      </w:pPr>
      <w:r>
        <w:rPr>
          <w:b/>
        </w:rPr>
        <w:t xml:space="preserve">    C. </w:t>
      </w:r>
      <w:r w:rsidRPr="00EC7651">
        <w:rPr>
          <w:bCs/>
          <w:color w:val="000000"/>
        </w:rPr>
        <w:t xml:space="preserve"> </w:t>
      </w:r>
      <m:oMath>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4</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10</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6</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12</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5</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12</m:t>
            </m:r>
            <m:ctrlPr/>
          </m:sub>
        </m:sSub>
        <m:r>
          <w:rPr>
            <w:rFonts w:ascii="Cambria Math" w:hAnsi="Cambria Math"/>
            <w:color w:val="000000"/>
          </w:rPr>
          <m:t>.</m:t>
        </m:r>
      </m:oMath>
      <w:r w:rsidRPr="00EC7651">
        <w:rPr>
          <w:color w:val="000000"/>
        </w:rPr>
        <w:tab/>
      </w:r>
      <w:r>
        <w:rPr>
          <w:b/>
        </w:rPr>
        <w:t xml:space="preserve">    D. </w:t>
      </w:r>
      <w:r w:rsidRPr="00EC7651">
        <w:rPr>
          <w:bCs/>
          <w:color w:val="000000"/>
        </w:rPr>
        <w:t xml:space="preserve"> </w:t>
      </w:r>
      <m:oMath>
        <m:r>
          <w:rPr>
            <w:rFonts w:ascii="Cambria Math" w:hAnsi="Cambria Math"/>
            <w:color w:val="000000"/>
          </w:rPr>
          <m:t>C</m:t>
        </m:r>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4</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2</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6</m:t>
            </m:r>
            <m:ctrlPr/>
          </m:sub>
        </m:sSub>
        <m:r>
          <w:rPr>
            <w:rFonts w:ascii="Cambria Math" w:hAnsi="Cambria Math"/>
            <w:color w:val="000000"/>
          </w:rPr>
          <m:t>,</m:t>
        </m:r>
        <m:sSub>
          <m:sSubPr>
            <m:ctrlPr>
              <w:rPr>
                <w:rFonts w:ascii="Cambria Math" w:hAnsi="Cambria Math"/>
                <w:bCs/>
                <w:i/>
                <w:color w:val="000000"/>
              </w:rPr>
            </m:ctrlPr>
          </m:sSubPr>
          <m:e>
            <m:r>
              <w:rPr>
                <w:rFonts w:ascii="Cambria Math" w:hAnsi="Cambria Math"/>
                <w:color w:val="000000"/>
              </w:rPr>
              <m:t>C</m:t>
            </m:r>
            <m:ctrlPr/>
          </m:e>
          <m:sub>
            <m:r>
              <w:rPr>
                <w:rFonts w:ascii="Cambria Math" w:hAnsi="Cambria Math"/>
                <w:color w:val="000000"/>
              </w:rPr>
              <m:t>3</m:t>
            </m:r>
            <m:ctrlPr/>
          </m:sub>
        </m:sSub>
        <m:sSub>
          <m:sSubPr>
            <m:ctrlPr>
              <w:rPr>
                <w:rFonts w:ascii="Cambria Math" w:hAnsi="Cambria Math"/>
                <w:bCs/>
                <w:i/>
                <w:color w:val="000000"/>
              </w:rPr>
            </m:ctrlPr>
          </m:sSubPr>
          <m:e>
            <m:r>
              <w:rPr>
                <w:rFonts w:ascii="Cambria Math" w:hAnsi="Cambria Math"/>
                <w:color w:val="000000"/>
              </w:rPr>
              <m:t>H</m:t>
            </m:r>
            <m:ctrlPr/>
          </m:e>
          <m:sub>
            <m:r>
              <w:rPr>
                <w:rFonts w:ascii="Cambria Math" w:hAnsi="Cambria Math"/>
                <w:color w:val="000000"/>
              </w:rPr>
              <m:t>8</m:t>
            </m:r>
            <m:ctrlPr/>
          </m:sub>
        </m:sSub>
      </m:oMath>
      <w:r w:rsidRPr="00EC7651">
        <w:rPr>
          <w:bCs/>
          <w:color w:val="000000"/>
        </w:rPr>
        <w:t>.</w:t>
      </w:r>
    </w:p>
    <w:p w14:paraId="36CE8529" w14:textId="77777777" w:rsidR="00CA1A48" w:rsidRDefault="00000000" w:rsidP="001C497F">
      <w:pPr>
        <w:pStyle w:val="Normal56"/>
        <w:spacing w:before="180" w:after="120"/>
      </w:pPr>
      <w:r w:rsidRPr="00B15342">
        <w:rPr>
          <w:b/>
        </w:rPr>
        <w:t xml:space="preserve">PHẦN II. Câu trắc nghiệm đúng sai. </w:t>
      </w:r>
      <w:r w:rsidRPr="00B15342">
        <w:t xml:space="preserve">Thí sinh trả lời từ </w:t>
      </w:r>
      <w:r w:rsidRPr="00DB6E2E">
        <w:t>câu</w:t>
      </w:r>
      <w:r w:rsidRPr="00B15342">
        <w:t xml:space="preserve"> 1 đến câu 4. </w:t>
      </w:r>
    </w:p>
    <w:p w14:paraId="2CDB4640" w14:textId="68C709C4" w:rsidR="001C497F" w:rsidRPr="00B15342" w:rsidRDefault="00000000" w:rsidP="001C497F">
      <w:pPr>
        <w:pStyle w:val="Normal56"/>
        <w:spacing w:before="180" w:after="120"/>
        <w:rPr>
          <w:b/>
        </w:rPr>
      </w:pPr>
      <w:r w:rsidRPr="00B15342">
        <w:rPr>
          <w:b/>
        </w:rPr>
        <w:t>Trong mỗi ý a), b), c), d)</w:t>
      </w:r>
      <w:r w:rsidRPr="00B15342">
        <w:t xml:space="preserve"> ở mỗi câu, thí sinh chọn đúng hoặc sai.</w:t>
      </w:r>
    </w:p>
    <w:p w14:paraId="7322C8C2" w14:textId="77777777" w:rsidR="00736BDC" w:rsidRPr="00EC7651" w:rsidRDefault="00000000" w:rsidP="00736BDC">
      <w:pPr>
        <w:pStyle w:val="Normal57"/>
        <w:jc w:val="both"/>
        <w:rPr>
          <w:bCs/>
          <w:color w:val="000000"/>
        </w:rPr>
      </w:pPr>
      <w:r>
        <w:rPr>
          <w:b/>
        </w:rPr>
        <w:t xml:space="preserve">Câu 1: </w:t>
      </w:r>
      <w:r w:rsidRPr="00EC7651">
        <w:rPr>
          <w:bCs/>
          <w:color w:val="000000"/>
        </w:rPr>
        <w:t xml:space="preserve">Cho PTHH của phản ứng sau: </w:t>
      </w:r>
    </w:p>
    <w:p w14:paraId="187CAD92" w14:textId="77777777" w:rsidR="00736BDC" w:rsidRPr="00EC7651" w:rsidRDefault="00000000" w:rsidP="00736BDC">
      <w:pPr>
        <w:pStyle w:val="Normal58"/>
        <w:jc w:val="both"/>
      </w:pPr>
      <w:r w:rsidRPr="00EC7651">
        <w:rPr>
          <w:bCs/>
          <w:color w:val="000000"/>
        </w:rPr>
        <w:t>SO</w:t>
      </w:r>
      <w:r w:rsidRPr="00EC7651">
        <w:rPr>
          <w:bCs/>
          <w:color w:val="000000"/>
          <w:vertAlign w:val="subscript"/>
        </w:rPr>
        <w:t>2</w:t>
      </w:r>
      <w:r w:rsidRPr="00EC7651">
        <w:rPr>
          <w:bCs/>
          <w:color w:val="000000"/>
        </w:rPr>
        <w:t xml:space="preserve"> + KMnO</w:t>
      </w:r>
      <w:r w:rsidRPr="00EC7651">
        <w:rPr>
          <w:bCs/>
          <w:color w:val="000000"/>
          <w:vertAlign w:val="subscript"/>
        </w:rPr>
        <w:t>4</w:t>
      </w:r>
      <w:r w:rsidRPr="00EC7651">
        <w:rPr>
          <w:bCs/>
          <w:color w:val="000000"/>
        </w:rPr>
        <w:t xml:space="preserve"> + H</w:t>
      </w:r>
      <w:r w:rsidRPr="00EC7651">
        <w:rPr>
          <w:bCs/>
          <w:color w:val="000000"/>
          <w:vertAlign w:val="subscript"/>
        </w:rPr>
        <w:t>2</w:t>
      </w:r>
      <w:r w:rsidRPr="00EC7651">
        <w:rPr>
          <w:bCs/>
          <w:color w:val="000000"/>
        </w:rPr>
        <w:t xml:space="preserve">O </w:t>
      </w:r>
      <w:r w:rsidRPr="00EC7651">
        <w:rPr>
          <w:rFonts w:ascii="Wingdings 3" w:hAnsi="Wingdings 3"/>
          <w:bCs/>
          <w:color w:val="000000"/>
        </w:rPr>
        <w:sym w:font="Wingdings 3" w:char="F022"/>
      </w:r>
      <w:r w:rsidRPr="00EC7651">
        <w:rPr>
          <w:bCs/>
          <w:color w:val="000000"/>
        </w:rPr>
        <w:t xml:space="preserve"> K</w:t>
      </w:r>
      <w:r w:rsidRPr="00EC7651">
        <w:rPr>
          <w:bCs/>
          <w:color w:val="000000"/>
          <w:vertAlign w:val="subscript"/>
        </w:rPr>
        <w:t>2</w:t>
      </w:r>
      <w:r w:rsidRPr="00EC7651">
        <w:rPr>
          <w:bCs/>
          <w:color w:val="000000"/>
        </w:rPr>
        <w:t>SO</w:t>
      </w:r>
      <w:r w:rsidRPr="00EC7651">
        <w:rPr>
          <w:bCs/>
          <w:color w:val="000000"/>
          <w:vertAlign w:val="subscript"/>
        </w:rPr>
        <w:t>4</w:t>
      </w:r>
      <w:r w:rsidRPr="00EC7651">
        <w:rPr>
          <w:bCs/>
          <w:color w:val="000000"/>
        </w:rPr>
        <w:t xml:space="preserve"> + H</w:t>
      </w:r>
      <w:r w:rsidRPr="00EC7651">
        <w:rPr>
          <w:bCs/>
          <w:color w:val="000000"/>
          <w:vertAlign w:val="subscript"/>
        </w:rPr>
        <w:t>2</w:t>
      </w:r>
      <w:r w:rsidRPr="00EC7651">
        <w:rPr>
          <w:bCs/>
          <w:color w:val="000000"/>
        </w:rPr>
        <w:t>SO</w:t>
      </w:r>
      <w:r w:rsidRPr="00EC7651">
        <w:rPr>
          <w:bCs/>
          <w:color w:val="000000"/>
          <w:vertAlign w:val="subscript"/>
        </w:rPr>
        <w:t>4</w:t>
      </w:r>
      <w:r w:rsidRPr="00EC7651">
        <w:rPr>
          <w:bCs/>
          <w:color w:val="000000"/>
        </w:rPr>
        <w:t xml:space="preserve"> + MnSO</w:t>
      </w:r>
      <w:r w:rsidRPr="00EC7651">
        <w:rPr>
          <w:bCs/>
          <w:color w:val="000000"/>
          <w:vertAlign w:val="subscript"/>
        </w:rPr>
        <w:t>4</w:t>
      </w:r>
    </w:p>
    <w:p w14:paraId="021B6D85" w14:textId="77777777" w:rsidR="00736BDC" w:rsidRPr="00EC7651" w:rsidRDefault="00000000" w:rsidP="00736BDC">
      <w:pPr>
        <w:pStyle w:val="Normal59"/>
        <w:jc w:val="both"/>
      </w:pPr>
      <w:r>
        <w:rPr>
          <w:b/>
        </w:rPr>
        <w:t xml:space="preserve">    a) </w:t>
      </w:r>
      <w:r w:rsidRPr="00EC7651">
        <w:rPr>
          <w:bCs/>
          <w:color w:val="000000"/>
        </w:rPr>
        <w:t xml:space="preserve"> Hiện tượng của phản ứng là màu tím của dung dịch nhạt dần đến mất màu.</w:t>
      </w:r>
    </w:p>
    <w:p w14:paraId="7145329F" w14:textId="77777777" w:rsidR="00736BDC" w:rsidRPr="00EC7651" w:rsidRDefault="00000000" w:rsidP="00736BDC">
      <w:pPr>
        <w:pStyle w:val="Normal60"/>
        <w:jc w:val="both"/>
      </w:pPr>
      <w:r>
        <w:rPr>
          <w:b/>
        </w:rPr>
        <w:t xml:space="preserve">    b) </w:t>
      </w:r>
      <w:r w:rsidRPr="00EC7651">
        <w:rPr>
          <w:bCs/>
          <w:color w:val="000000"/>
        </w:rPr>
        <w:t xml:space="preserve"> Trong phản ứng, KMnO</w:t>
      </w:r>
      <w:r w:rsidRPr="00EC7651">
        <w:rPr>
          <w:bCs/>
          <w:color w:val="000000"/>
          <w:vertAlign w:val="subscript"/>
        </w:rPr>
        <w:t>4</w:t>
      </w:r>
      <w:r w:rsidRPr="00EC7651">
        <w:rPr>
          <w:bCs/>
          <w:color w:val="000000"/>
        </w:rPr>
        <w:t xml:space="preserve"> là chất khử, SO</w:t>
      </w:r>
      <w:r w:rsidRPr="00EC7651">
        <w:rPr>
          <w:bCs/>
          <w:color w:val="000000"/>
          <w:vertAlign w:val="subscript"/>
        </w:rPr>
        <w:t>2</w:t>
      </w:r>
      <w:r w:rsidRPr="00EC7651">
        <w:rPr>
          <w:bCs/>
          <w:color w:val="000000"/>
        </w:rPr>
        <w:t>là chất oxi hóa.</w:t>
      </w:r>
    </w:p>
    <w:p w14:paraId="06B3FD85" w14:textId="77777777" w:rsidR="00736BDC" w:rsidRPr="00EC7651" w:rsidRDefault="00000000" w:rsidP="00736BDC">
      <w:pPr>
        <w:pStyle w:val="Normal61"/>
        <w:jc w:val="both"/>
      </w:pPr>
      <w:r>
        <w:rPr>
          <w:b/>
        </w:rPr>
        <w:t xml:space="preserve">    c) </w:t>
      </w:r>
      <w:r w:rsidRPr="00EC7651">
        <w:rPr>
          <w:bCs/>
          <w:color w:val="000000"/>
        </w:rPr>
        <w:t xml:space="preserve"> Tổng hệ số cân bằng các chất tham gia là 9.</w:t>
      </w:r>
    </w:p>
    <w:p w14:paraId="4211962E" w14:textId="77777777" w:rsidR="00736BDC" w:rsidRPr="00EC7651" w:rsidRDefault="00000000" w:rsidP="00736BDC">
      <w:pPr>
        <w:pStyle w:val="Normal62"/>
        <w:jc w:val="both"/>
      </w:pPr>
      <w:r>
        <w:rPr>
          <w:b/>
        </w:rPr>
        <w:t xml:space="preserve">    d) </w:t>
      </w:r>
      <w:r w:rsidRPr="00EC7651">
        <w:rPr>
          <w:bCs/>
          <w:color w:val="000000"/>
        </w:rPr>
        <w:t xml:space="preserve"> Để hấp thụ hết 4,958 lít khí SO</w:t>
      </w:r>
      <w:r w:rsidRPr="00EC7651">
        <w:rPr>
          <w:bCs/>
          <w:color w:val="000000"/>
          <w:vertAlign w:val="subscript"/>
        </w:rPr>
        <w:t>2</w:t>
      </w:r>
      <w:r w:rsidRPr="00EC7651">
        <w:rPr>
          <w:bCs/>
          <w:color w:val="000000"/>
        </w:rPr>
        <w:t xml:space="preserve"> ở điều kiện chuẩn thì cần 0,05 mol KMnO</w:t>
      </w:r>
      <w:r w:rsidRPr="00EC7651">
        <w:rPr>
          <w:bCs/>
          <w:color w:val="000000"/>
          <w:vertAlign w:val="subscript"/>
        </w:rPr>
        <w:t>4</w:t>
      </w:r>
      <w:r w:rsidRPr="00EC7651">
        <w:rPr>
          <w:bCs/>
          <w:color w:val="000000"/>
        </w:rPr>
        <w:t>.</w:t>
      </w:r>
    </w:p>
    <w:p w14:paraId="37BB4BC3" w14:textId="77777777" w:rsidR="001B0CF4" w:rsidRPr="001B0CF4" w:rsidRDefault="00000000" w:rsidP="001B0CF4">
      <w:pPr>
        <w:pStyle w:val="Normal63"/>
        <w:jc w:val="both"/>
        <w:rPr>
          <w:lang w:val="vi-VN"/>
        </w:rPr>
      </w:pPr>
      <w:r>
        <w:rPr>
          <w:b/>
        </w:rPr>
        <w:t xml:space="preserve">Câu 2: </w:t>
      </w:r>
      <w:r w:rsidRPr="001B0CF4">
        <w:rPr>
          <w:lang w:val="vi-VN"/>
        </w:rPr>
        <w:t xml:space="preserve">Methyl salicylate thường có mặt trong thành phần của một số thuốc giảm đau, thuốc xoa bóp, cao dán dùng điều trị đau lưng, căng cơ, bong gân,...Thành phần phần trăm về khối lượng các nguyên tố trong phân tử methyl salicilate như sau: 63,16% C; 5,26 % H và 31,58 % O. Phổ MS của methyl salicylate được cho như hình bên. </w:t>
      </w:r>
    </w:p>
    <w:p w14:paraId="275644A5" w14:textId="77777777" w:rsidR="001B0CF4" w:rsidRPr="001B0CF4" w:rsidRDefault="00000000" w:rsidP="001B0CF4">
      <w:pPr>
        <w:pStyle w:val="Normal64"/>
        <w:tabs>
          <w:tab w:val="left" w:pos="720"/>
          <w:tab w:val="left" w:pos="2880"/>
          <w:tab w:val="left" w:pos="5040"/>
          <w:tab w:val="left" w:pos="7290"/>
        </w:tabs>
        <w:spacing w:after="240"/>
        <w:contextualSpacing/>
        <w:jc w:val="both"/>
      </w:pPr>
      <w:r w:rsidRPr="001B0CF4">
        <w:rPr>
          <w:noProof/>
          <w:lang w:val="vi-VN"/>
        </w:rPr>
        <w:lastRenderedPageBreak/>
        <w:drawing>
          <wp:anchor distT="0" distB="0" distL="114300" distR="114300" simplePos="0" relativeHeight="251659264" behindDoc="1" locked="0" layoutInCell="1" allowOverlap="1" wp14:anchorId="7B6C3078" wp14:editId="008C61AF">
            <wp:simplePos x="0" y="0"/>
            <wp:positionH relativeFrom="margin">
              <wp:posOffset>918845</wp:posOffset>
            </wp:positionH>
            <wp:positionV relativeFrom="paragraph">
              <wp:posOffset>31115</wp:posOffset>
            </wp:positionV>
            <wp:extent cx="2765425" cy="1715770"/>
            <wp:effectExtent l="0" t="0" r="0" b="0"/>
            <wp:wrapTight wrapText="bothSides">
              <wp:wrapPolygon edited="0">
                <wp:start x="0" y="0"/>
                <wp:lineTo x="0" y="21344"/>
                <wp:lineTo x="21426" y="21344"/>
                <wp:lineTo x="21426" y="0"/>
                <wp:lineTo x="0" y="0"/>
              </wp:wrapPolygon>
            </wp:wrapTight>
            <wp:docPr id="1152082643" name="Picture 115208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487569" name="Picture 115208264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65425" cy="1715770"/>
                    </a:xfrm>
                    <a:prstGeom prst="rect">
                      <a:avLst/>
                    </a:prstGeom>
                  </pic:spPr>
                </pic:pic>
              </a:graphicData>
            </a:graphic>
            <wp14:sizeRelH relativeFrom="margin">
              <wp14:pctWidth>0</wp14:pctWidth>
            </wp14:sizeRelH>
            <wp14:sizeRelV relativeFrom="margin">
              <wp14:pctHeight>0</wp14:pctHeight>
            </wp14:sizeRelV>
          </wp:anchor>
        </w:drawing>
      </w:r>
    </w:p>
    <w:p w14:paraId="33942863" w14:textId="77777777" w:rsidR="001B0CF4" w:rsidRPr="001B0CF4" w:rsidRDefault="001B0CF4" w:rsidP="001B0CF4">
      <w:pPr>
        <w:pStyle w:val="Normal65"/>
        <w:tabs>
          <w:tab w:val="left" w:pos="720"/>
          <w:tab w:val="left" w:pos="2880"/>
          <w:tab w:val="left" w:pos="5040"/>
          <w:tab w:val="left" w:pos="7290"/>
        </w:tabs>
        <w:spacing w:after="240"/>
        <w:contextualSpacing/>
        <w:jc w:val="both"/>
      </w:pPr>
    </w:p>
    <w:p w14:paraId="55DE2B84" w14:textId="77777777" w:rsidR="001B0CF4" w:rsidRPr="001B0CF4" w:rsidRDefault="001B0CF4" w:rsidP="001B0CF4">
      <w:pPr>
        <w:pStyle w:val="Normal66"/>
        <w:tabs>
          <w:tab w:val="left" w:pos="720"/>
          <w:tab w:val="left" w:pos="2880"/>
          <w:tab w:val="left" w:pos="5040"/>
          <w:tab w:val="left" w:pos="7290"/>
        </w:tabs>
        <w:spacing w:after="240"/>
        <w:contextualSpacing/>
        <w:jc w:val="both"/>
      </w:pPr>
    </w:p>
    <w:p w14:paraId="473840B8" w14:textId="77777777" w:rsidR="001B0CF4" w:rsidRPr="001B0CF4" w:rsidRDefault="001B0CF4" w:rsidP="001B0CF4">
      <w:pPr>
        <w:pStyle w:val="Normal67"/>
        <w:tabs>
          <w:tab w:val="left" w:pos="720"/>
          <w:tab w:val="left" w:pos="2880"/>
          <w:tab w:val="left" w:pos="5040"/>
          <w:tab w:val="left" w:pos="7290"/>
        </w:tabs>
        <w:spacing w:after="240"/>
        <w:contextualSpacing/>
        <w:jc w:val="both"/>
      </w:pPr>
    </w:p>
    <w:p w14:paraId="54179D8C" w14:textId="77777777" w:rsidR="001B0CF4" w:rsidRPr="001B0CF4" w:rsidRDefault="001B0CF4" w:rsidP="001B0CF4">
      <w:pPr>
        <w:pStyle w:val="Normal68"/>
        <w:tabs>
          <w:tab w:val="left" w:pos="720"/>
          <w:tab w:val="left" w:pos="2880"/>
          <w:tab w:val="left" w:pos="5040"/>
          <w:tab w:val="left" w:pos="7290"/>
        </w:tabs>
        <w:spacing w:after="240"/>
        <w:contextualSpacing/>
        <w:jc w:val="both"/>
      </w:pPr>
    </w:p>
    <w:p w14:paraId="2903E15F" w14:textId="77777777" w:rsidR="001B0CF4" w:rsidRPr="001B0CF4" w:rsidRDefault="001B0CF4" w:rsidP="001B0CF4">
      <w:pPr>
        <w:pStyle w:val="Normal69"/>
        <w:tabs>
          <w:tab w:val="left" w:pos="720"/>
          <w:tab w:val="left" w:pos="2880"/>
          <w:tab w:val="left" w:pos="5040"/>
          <w:tab w:val="left" w:pos="7290"/>
        </w:tabs>
        <w:spacing w:after="240"/>
        <w:contextualSpacing/>
        <w:jc w:val="both"/>
      </w:pPr>
    </w:p>
    <w:p w14:paraId="14E9C75D" w14:textId="77777777" w:rsidR="004E06E7" w:rsidRPr="00EC7651" w:rsidRDefault="00000000" w:rsidP="004E06E7">
      <w:pPr>
        <w:pStyle w:val="Normal70"/>
        <w:jc w:val="both"/>
      </w:pPr>
      <w:r w:rsidRPr="00EC7651">
        <w:rPr>
          <w:color w:val="000000"/>
        </w:rPr>
        <w:t> </w:t>
      </w:r>
    </w:p>
    <w:p w14:paraId="67920A0F" w14:textId="77777777" w:rsidR="00DE0444" w:rsidRPr="00EC7651" w:rsidRDefault="00000000" w:rsidP="00DE0444">
      <w:pPr>
        <w:pStyle w:val="Normal71"/>
        <w:jc w:val="both"/>
        <w:rPr>
          <w:color w:val="000000"/>
        </w:rPr>
      </w:pPr>
      <w:r>
        <w:rPr>
          <w:b/>
        </w:rPr>
        <w:t xml:space="preserve">    a) </w:t>
      </w:r>
      <w:r w:rsidRPr="00EC7651">
        <w:rPr>
          <w:color w:val="000000"/>
        </w:rPr>
        <w:t xml:space="preserve"> Phân tử khối của </w:t>
      </w:r>
      <w:r w:rsidRPr="00EC7651">
        <w:rPr>
          <w:color w:val="000000"/>
          <w:lang w:val="vi-VN"/>
        </w:rPr>
        <w:t xml:space="preserve">Methyl salicylate </w:t>
      </w:r>
      <w:r w:rsidRPr="00EC7651">
        <w:rPr>
          <w:color w:val="000000"/>
        </w:rPr>
        <w:t>bằng 152.</w:t>
      </w:r>
    </w:p>
    <w:p w14:paraId="6898C208" w14:textId="77777777" w:rsidR="00DE0444" w:rsidRPr="00EC7651" w:rsidRDefault="00000000" w:rsidP="00DE0444">
      <w:pPr>
        <w:pStyle w:val="Normal72"/>
        <w:jc w:val="both"/>
        <w:rPr>
          <w:color w:val="000000"/>
        </w:rPr>
      </w:pPr>
      <w:r>
        <w:rPr>
          <w:b/>
        </w:rPr>
        <w:t xml:space="preserve">    b) </w:t>
      </w:r>
      <w:r w:rsidRPr="00EC7651">
        <w:rPr>
          <w:color w:val="000000"/>
          <w:lang w:val="vi-VN"/>
        </w:rPr>
        <w:t>Methyl salicylate</w:t>
      </w:r>
      <w:r w:rsidRPr="00EC7651">
        <w:rPr>
          <w:color w:val="000000"/>
        </w:rPr>
        <w:t xml:space="preserve"> là một hydrocarbon</w:t>
      </w:r>
      <w:r w:rsidR="00CF7D0B" w:rsidRPr="00EC7651">
        <w:rPr>
          <w:color w:val="000000"/>
        </w:rPr>
        <w:t>.</w:t>
      </w:r>
    </w:p>
    <w:p w14:paraId="47588BEA" w14:textId="77777777" w:rsidR="00DE0444" w:rsidRPr="00EC7651" w:rsidRDefault="00000000" w:rsidP="00DE0444">
      <w:pPr>
        <w:pStyle w:val="Normal73"/>
        <w:jc w:val="both"/>
        <w:rPr>
          <w:color w:val="000000"/>
        </w:rPr>
      </w:pPr>
      <w:r>
        <w:rPr>
          <w:b/>
        </w:rPr>
        <w:t xml:space="preserve">    c) </w:t>
      </w:r>
      <w:r w:rsidRPr="00EC7651">
        <w:rPr>
          <w:color w:val="000000"/>
          <w:lang w:val="vi-VN"/>
        </w:rPr>
        <w:t xml:space="preserve">Công thức </w:t>
      </w:r>
      <w:r w:rsidRPr="00EC7651">
        <w:rPr>
          <w:color w:val="000000"/>
        </w:rPr>
        <w:t>đơn giản nhất</w:t>
      </w:r>
      <w:r w:rsidRPr="00EC7651">
        <w:rPr>
          <w:color w:val="000000"/>
          <w:lang w:val="vi-VN"/>
        </w:rPr>
        <w:t xml:space="preserve"> của methyl salicylate là C</w:t>
      </w:r>
      <w:r w:rsidRPr="00EC7651">
        <w:rPr>
          <w:color w:val="000000"/>
          <w:vertAlign w:val="subscript"/>
          <w:lang w:val="vi-VN"/>
        </w:rPr>
        <w:t>8</w:t>
      </w:r>
      <w:r w:rsidRPr="00EC7651">
        <w:rPr>
          <w:color w:val="000000"/>
          <w:lang w:val="vi-VN"/>
        </w:rPr>
        <w:t>H</w:t>
      </w:r>
      <w:r w:rsidRPr="00EC7651">
        <w:rPr>
          <w:color w:val="000000"/>
          <w:vertAlign w:val="subscript"/>
          <w:lang w:val="vi-VN"/>
        </w:rPr>
        <w:t>8</w:t>
      </w:r>
      <w:r w:rsidRPr="00EC7651">
        <w:rPr>
          <w:color w:val="000000"/>
          <w:lang w:val="vi-VN"/>
        </w:rPr>
        <w:t>O</w:t>
      </w:r>
      <w:r w:rsidRPr="00EC7651">
        <w:rPr>
          <w:color w:val="000000"/>
          <w:vertAlign w:val="subscript"/>
          <w:lang w:val="vi-VN"/>
        </w:rPr>
        <w:t>3</w:t>
      </w:r>
      <w:r w:rsidRPr="00EC7651">
        <w:rPr>
          <w:color w:val="000000"/>
        </w:rPr>
        <w:t xml:space="preserve">. </w:t>
      </w:r>
    </w:p>
    <w:p w14:paraId="2AFC7623" w14:textId="77777777" w:rsidR="00DE0444" w:rsidRPr="00EC7651" w:rsidRDefault="00000000" w:rsidP="00DE0444">
      <w:pPr>
        <w:pStyle w:val="Normal74"/>
        <w:jc w:val="both"/>
        <w:rPr>
          <w:color w:val="000000"/>
        </w:rPr>
      </w:pPr>
      <w:r>
        <w:rPr>
          <w:b/>
        </w:rPr>
        <w:t xml:space="preserve">    d) </w:t>
      </w:r>
      <w:r w:rsidRPr="00EC7651">
        <w:rPr>
          <w:color w:val="000000"/>
        </w:rPr>
        <w:t>Công thức phân tử của chất X là C</w:t>
      </w:r>
      <w:r w:rsidRPr="00EC7651">
        <w:rPr>
          <w:color w:val="000000"/>
          <w:vertAlign w:val="subscript"/>
        </w:rPr>
        <w:t>8</w:t>
      </w:r>
      <w:r w:rsidRPr="00EC7651">
        <w:rPr>
          <w:color w:val="000000"/>
        </w:rPr>
        <w:t>H</w:t>
      </w:r>
      <w:r w:rsidRPr="00EC7651">
        <w:rPr>
          <w:color w:val="000000"/>
          <w:vertAlign w:val="subscript"/>
        </w:rPr>
        <w:t>8</w:t>
      </w:r>
      <w:r w:rsidRPr="00EC7651">
        <w:rPr>
          <w:color w:val="000000"/>
          <w:lang w:val="vi-VN"/>
        </w:rPr>
        <w:t>O</w:t>
      </w:r>
      <w:r w:rsidRPr="00EC7651">
        <w:rPr>
          <w:color w:val="000000"/>
          <w:vertAlign w:val="subscript"/>
          <w:lang w:val="vi-VN"/>
        </w:rPr>
        <w:t>3</w:t>
      </w:r>
      <w:r w:rsidRPr="00EC7651">
        <w:rPr>
          <w:color w:val="000000"/>
        </w:rPr>
        <w:t>.</w:t>
      </w:r>
    </w:p>
    <w:p w14:paraId="324CE64C" w14:textId="77777777" w:rsidR="00CF7D0B" w:rsidRPr="00CF7D0B" w:rsidRDefault="00000000" w:rsidP="00CF7D0B">
      <w:pPr>
        <w:pStyle w:val="Normal75"/>
        <w:tabs>
          <w:tab w:val="left" w:pos="360"/>
          <w:tab w:val="left" w:pos="2880"/>
          <w:tab w:val="left" w:pos="5387"/>
          <w:tab w:val="left" w:pos="7938"/>
        </w:tabs>
        <w:spacing w:line="288" w:lineRule="auto"/>
      </w:pPr>
      <w:r>
        <w:rPr>
          <w:b/>
        </w:rPr>
        <w:t xml:space="preserve">Câu 3: </w:t>
      </w:r>
      <w:r w:rsidRPr="00CF7D0B">
        <w:rPr>
          <w:bCs/>
        </w:rPr>
        <w:t xml:space="preserve">Cho hợp chất hữu cơ X công thức cấu tạo sau: </w:t>
      </w:r>
      <w:r w:rsidRPr="00CF7D0B">
        <w:rPr>
          <w:b/>
          <w:bCs/>
        </w:rPr>
        <w:t xml:space="preserve"> </w:t>
      </w:r>
      <w:r w:rsidRPr="00CF7D0B">
        <w:rPr>
          <w:bCs/>
          <w:noProof/>
        </w:rPr>
        <w:drawing>
          <wp:inline distT="0" distB="0" distL="0" distR="0" wp14:anchorId="248C343E" wp14:editId="31BCF4CF">
            <wp:extent cx="1185674" cy="557785"/>
            <wp:effectExtent l="0" t="0" r="0" b="0"/>
            <wp:docPr id="157" name="Picture 157" descr="Ảnh có chứa biểu đồ, màu trắng, thiết kế, cái mắc áo&#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908907" name="Picture 157" descr="Ảnh có chứa biểu đồ, màu trắng, thiết kế, cái mắc áo&#10;&#10;Mô tả được tạo tự độ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85674" cy="557785"/>
                    </a:xfrm>
                    <a:prstGeom prst="rect">
                      <a:avLst/>
                    </a:prstGeom>
                  </pic:spPr>
                </pic:pic>
              </a:graphicData>
            </a:graphic>
          </wp:inline>
        </w:drawing>
      </w:r>
    </w:p>
    <w:p w14:paraId="4B2BB352" w14:textId="77777777" w:rsidR="004E06E7" w:rsidRPr="00EC7651" w:rsidRDefault="00000000" w:rsidP="004E06E7">
      <w:pPr>
        <w:pStyle w:val="Normal76"/>
        <w:jc w:val="both"/>
      </w:pPr>
      <w:r w:rsidRPr="00EC7651">
        <w:rPr>
          <w:color w:val="000000"/>
        </w:rPr>
        <w:t> </w:t>
      </w:r>
    </w:p>
    <w:p w14:paraId="668B3617" w14:textId="77777777" w:rsidR="00CF7D0B" w:rsidRPr="00EC7651" w:rsidRDefault="00000000" w:rsidP="00CF7D0B">
      <w:pPr>
        <w:pStyle w:val="Normal77"/>
        <w:jc w:val="both"/>
        <w:rPr>
          <w:color w:val="000000"/>
        </w:rPr>
      </w:pPr>
      <w:r>
        <w:rPr>
          <w:b/>
        </w:rPr>
        <w:t xml:space="preserve">    a) </w:t>
      </w:r>
      <w:r w:rsidRPr="00EC7651">
        <w:rPr>
          <w:bCs/>
          <w:color w:val="000000"/>
        </w:rPr>
        <w:t>X có 4 nguyên tử carbon trong  phân tử.</w:t>
      </w:r>
    </w:p>
    <w:p w14:paraId="05A70061" w14:textId="77777777" w:rsidR="00CF7D0B" w:rsidRPr="00EC7651" w:rsidRDefault="00000000" w:rsidP="00CF7D0B">
      <w:pPr>
        <w:pStyle w:val="Normal78"/>
        <w:jc w:val="both"/>
        <w:rPr>
          <w:color w:val="000000"/>
        </w:rPr>
      </w:pPr>
      <w:r>
        <w:rPr>
          <w:b/>
        </w:rPr>
        <w:t xml:space="preserve">    b) </w:t>
      </w:r>
      <w:r w:rsidRPr="00EC7651">
        <w:rPr>
          <w:bCs/>
          <w:color w:val="000000"/>
        </w:rPr>
        <w:t>Công thức phân tử của X là C</w:t>
      </w:r>
      <w:r w:rsidRPr="00EC7651">
        <w:rPr>
          <w:bCs/>
          <w:color w:val="000000"/>
          <w:vertAlign w:val="subscript"/>
        </w:rPr>
        <w:t>3</w:t>
      </w:r>
      <w:r w:rsidRPr="00EC7651">
        <w:rPr>
          <w:bCs/>
          <w:color w:val="000000"/>
        </w:rPr>
        <w:t>H</w:t>
      </w:r>
      <w:r w:rsidRPr="00EC7651">
        <w:rPr>
          <w:bCs/>
          <w:color w:val="000000"/>
          <w:vertAlign w:val="subscript"/>
        </w:rPr>
        <w:t>6</w:t>
      </w:r>
      <w:r w:rsidRPr="00EC7651">
        <w:rPr>
          <w:bCs/>
          <w:color w:val="000000"/>
        </w:rPr>
        <w:t>O</w:t>
      </w:r>
      <w:r w:rsidRPr="00EC7651">
        <w:rPr>
          <w:bCs/>
          <w:color w:val="000000"/>
          <w:vertAlign w:val="subscript"/>
        </w:rPr>
        <w:t>2</w:t>
      </w:r>
    </w:p>
    <w:p w14:paraId="72C62B8D" w14:textId="77777777" w:rsidR="00CF7D0B" w:rsidRPr="00EC7651" w:rsidRDefault="00000000" w:rsidP="00CF7D0B">
      <w:pPr>
        <w:pStyle w:val="Normal79"/>
        <w:jc w:val="both"/>
        <w:rPr>
          <w:color w:val="000000"/>
        </w:rPr>
      </w:pPr>
      <w:r>
        <w:rPr>
          <w:b/>
        </w:rPr>
        <w:t xml:space="preserve">    c) </w:t>
      </w:r>
      <w:r w:rsidRPr="00EC7651">
        <w:rPr>
          <w:bCs/>
          <w:color w:val="000000"/>
        </w:rPr>
        <w:t>Trong X có nhóm chức của carboxylic acid</w:t>
      </w:r>
    </w:p>
    <w:p w14:paraId="3781C7C5" w14:textId="77777777" w:rsidR="00CF7D0B" w:rsidRPr="00EC7651" w:rsidRDefault="00000000" w:rsidP="00CF7D0B">
      <w:pPr>
        <w:pStyle w:val="Normal80"/>
        <w:jc w:val="both"/>
        <w:rPr>
          <w:color w:val="000000"/>
        </w:rPr>
      </w:pPr>
      <w:r>
        <w:rPr>
          <w:b/>
        </w:rPr>
        <w:t xml:space="preserve">    d) </w:t>
      </w:r>
      <w:r w:rsidRPr="00EC7651">
        <w:rPr>
          <w:bCs/>
          <w:color w:val="000000"/>
        </w:rPr>
        <w:t>Đồng đẳng kế tiếp của X có tỉ khối so với H</w:t>
      </w:r>
      <w:r w:rsidRPr="00EC7651">
        <w:rPr>
          <w:bCs/>
          <w:color w:val="000000"/>
          <w:vertAlign w:val="subscript"/>
        </w:rPr>
        <w:t>2</w:t>
      </w:r>
      <w:r w:rsidRPr="00EC7651">
        <w:rPr>
          <w:bCs/>
          <w:color w:val="000000"/>
        </w:rPr>
        <w:t xml:space="preserve"> là 60.</w:t>
      </w:r>
    </w:p>
    <w:p w14:paraId="08D99AAD" w14:textId="77777777" w:rsidR="004E06E7" w:rsidRPr="00EC7651" w:rsidRDefault="00000000" w:rsidP="00743C15">
      <w:pPr>
        <w:pStyle w:val="Normal81"/>
        <w:tabs>
          <w:tab w:val="left" w:pos="274"/>
          <w:tab w:val="left" w:pos="2835"/>
          <w:tab w:val="left" w:pos="5387"/>
          <w:tab w:val="left" w:pos="7938"/>
        </w:tabs>
        <w:jc w:val="both"/>
      </w:pPr>
      <w:r>
        <w:rPr>
          <w:b/>
        </w:rPr>
        <w:t xml:space="preserve">Câu 4: </w:t>
      </w:r>
      <w:r w:rsidRPr="00743C15">
        <w:t>Hợp chất hữu cơ X có công thức phân tử là C</w:t>
      </w:r>
      <w:r w:rsidRPr="00743C15">
        <w:rPr>
          <w:vertAlign w:val="subscript"/>
        </w:rPr>
        <w:t>5</w:t>
      </w:r>
      <w:r w:rsidRPr="00743C15">
        <w:t>H</w:t>
      </w:r>
      <w:r w:rsidRPr="00743C15">
        <w:rPr>
          <w:vertAlign w:val="subscript"/>
        </w:rPr>
        <w:t>12.</w:t>
      </w:r>
      <w:r w:rsidRPr="00743C15">
        <w:rPr>
          <w:b/>
          <w:bCs/>
          <w:vertAlign w:val="subscript"/>
        </w:rPr>
        <w:t xml:space="preserve"> </w:t>
      </w:r>
    </w:p>
    <w:p w14:paraId="1F0F849D" w14:textId="77777777" w:rsidR="00743C15" w:rsidRPr="00EC7651" w:rsidRDefault="00000000" w:rsidP="00743C15">
      <w:pPr>
        <w:pStyle w:val="Normal82"/>
        <w:jc w:val="both"/>
      </w:pPr>
      <w:r>
        <w:rPr>
          <w:b/>
        </w:rPr>
        <w:t xml:space="preserve">    a) </w:t>
      </w:r>
      <w:r w:rsidRPr="00EC7651">
        <w:t>X là alkane.</w:t>
      </w:r>
    </w:p>
    <w:p w14:paraId="315F437E" w14:textId="77777777" w:rsidR="00743C15" w:rsidRPr="00EC7651" w:rsidRDefault="00000000" w:rsidP="00743C15">
      <w:pPr>
        <w:pStyle w:val="Normal83"/>
        <w:jc w:val="both"/>
      </w:pPr>
      <w:r>
        <w:rPr>
          <w:b/>
        </w:rPr>
        <w:t xml:space="preserve">    b) </w:t>
      </w:r>
      <w:r w:rsidRPr="00EC7651">
        <w:t>X có 4 đồng phân cấu tạo.</w:t>
      </w:r>
    </w:p>
    <w:p w14:paraId="2EAD050D" w14:textId="77777777" w:rsidR="00743C15" w:rsidRPr="00EC7651" w:rsidRDefault="00000000" w:rsidP="00743C15">
      <w:pPr>
        <w:pStyle w:val="Normal84"/>
        <w:jc w:val="both"/>
      </w:pPr>
      <w:r>
        <w:rPr>
          <w:b/>
        </w:rPr>
        <w:t xml:space="preserve">    c) </w:t>
      </w:r>
      <w:r w:rsidRPr="00EC7651">
        <w:t>X tác dụng với Br</w:t>
      </w:r>
      <w:r w:rsidRPr="00EC7651">
        <w:rPr>
          <w:vertAlign w:val="subscript"/>
        </w:rPr>
        <w:t>2</w:t>
      </w:r>
      <w:r w:rsidRPr="00EC7651">
        <w:t xml:space="preserve"> (có mặt ánh sáng) tạo ra 1 sản phẩm thế monobromo duy nhất, tên của X là 2,2-dimethylpropane.</w:t>
      </w:r>
    </w:p>
    <w:p w14:paraId="3EA79A1E" w14:textId="77777777" w:rsidR="00743C15" w:rsidRPr="00EC7651" w:rsidRDefault="00000000" w:rsidP="00743C15">
      <w:pPr>
        <w:pStyle w:val="Normal85"/>
        <w:jc w:val="both"/>
      </w:pPr>
      <w:r>
        <w:rPr>
          <w:b/>
        </w:rPr>
        <w:t xml:space="preserve">    d) </w:t>
      </w:r>
      <w:r w:rsidRPr="00EC7651">
        <w:t>Khi đốt cháy X trong O</w:t>
      </w:r>
      <w:r w:rsidRPr="00EC7651">
        <w:rPr>
          <w:vertAlign w:val="subscript"/>
        </w:rPr>
        <w:t>2</w:t>
      </w:r>
      <w:r w:rsidRPr="00EC7651">
        <w:t xml:space="preserve"> thì thu được mol H</w:t>
      </w:r>
      <w:r w:rsidRPr="00EC7651">
        <w:rPr>
          <w:vertAlign w:val="subscript"/>
        </w:rPr>
        <w:t>2</w:t>
      </w:r>
      <w:r w:rsidRPr="00EC7651">
        <w:t>O lớn hơn mol CO</w:t>
      </w:r>
      <w:r w:rsidRPr="00EC7651">
        <w:rPr>
          <w:vertAlign w:val="subscript"/>
        </w:rPr>
        <w:t>2</w:t>
      </w:r>
      <w:r w:rsidRPr="00EC7651">
        <w:t>.</w:t>
      </w:r>
    </w:p>
    <w:p w14:paraId="3ED034EF" w14:textId="77777777" w:rsidR="00211413" w:rsidRDefault="00000000">
      <w:pPr>
        <w:pStyle w:val="Normal86"/>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548B8BF7" w14:textId="77777777" w:rsidR="004E06E7" w:rsidRPr="00EC7651" w:rsidRDefault="00000000" w:rsidP="004E06E7">
      <w:pPr>
        <w:pStyle w:val="Normal87"/>
        <w:jc w:val="both"/>
      </w:pPr>
      <w:r>
        <w:rPr>
          <w:b/>
        </w:rPr>
        <w:t xml:space="preserve">Câu 1: </w:t>
      </w:r>
      <w:r w:rsidRPr="00EC7651">
        <w:rPr>
          <w:color w:val="000000"/>
        </w:rPr>
        <w:t xml:space="preserve">Trộn 100 ml dung dịch </w:t>
      </w:r>
      <w:r>
        <w:rPr>
          <w:color w:val="000000" w:themeColor="text1"/>
          <w:position w:val="-12"/>
          <w:lang w:val="vi-VN"/>
        </w:rPr>
        <w:object w:dxaOrig="727" w:dyaOrig="364" w14:anchorId="390876B7">
          <v:shape id="_x0000_i1026" type="#_x0000_t75" style="width:36.35pt;height:18.2pt" o:ole="">
            <v:imagedata r:id="rId11" o:title=""/>
          </v:shape>
          <o:OLEObject Type="Embed" ProgID="Equation.DSMT4" ShapeID="_x0000_i1026" DrawAspect="Content" ObjectID="_1796540924" r:id="rId12"/>
        </w:object>
      </w:r>
      <w:r w:rsidRPr="00EC7651">
        <w:rPr>
          <w:color w:val="000000"/>
        </w:rPr>
        <w:t xml:space="preserve"> 0,5M với 100ml dung dịch </w:t>
      </w:r>
      <w:r>
        <w:rPr>
          <w:color w:val="000000" w:themeColor="text1"/>
          <w:position w:val="-12"/>
          <w:lang w:val="vi-VN"/>
        </w:rPr>
        <w:object w:dxaOrig="649" w:dyaOrig="364" w14:anchorId="14BF0D95">
          <v:shape id="_x0000_i1027" type="#_x0000_t75" style="width:32.45pt;height:18.2pt" o:ole="">
            <v:imagedata r:id="rId13" o:title=""/>
          </v:shape>
          <o:OLEObject Type="Embed" ProgID="Equation.DSMT4" ShapeID="_x0000_i1027" DrawAspect="Content" ObjectID="_1796540925" r:id="rId14"/>
        </w:object>
      </w:r>
      <w:r w:rsidRPr="00EC7651">
        <w:rPr>
          <w:color w:val="000000"/>
        </w:rPr>
        <w:t xml:space="preserve"> 1M. Khối lượng kết tủa thu được là bao nhiêu gam</w:t>
      </w:r>
      <w:r w:rsidRPr="00EC7651">
        <w:rPr>
          <w:bCs/>
          <w:color w:val="000000"/>
        </w:rPr>
        <w:t xml:space="preserve">? </w:t>
      </w:r>
      <w:r w:rsidRPr="00EC7651">
        <w:rPr>
          <w:bCs/>
          <w:i/>
          <w:iCs/>
          <w:color w:val="000000"/>
        </w:rPr>
        <w:t>(Kết quả làm tròn đến hàng phần mười)</w:t>
      </w:r>
      <w:r w:rsidRPr="00EC7651">
        <w:rPr>
          <w:color w:val="000000"/>
        </w:rPr>
        <w:t> </w:t>
      </w:r>
    </w:p>
    <w:p w14:paraId="08856617" w14:textId="77777777" w:rsidR="004E06E7" w:rsidRPr="00EC7651" w:rsidRDefault="00000000" w:rsidP="004E06E7">
      <w:pPr>
        <w:pStyle w:val="Normal88"/>
        <w:jc w:val="both"/>
      </w:pPr>
      <w:r>
        <w:rPr>
          <w:b/>
        </w:rPr>
        <w:t xml:space="preserve">Câu 2: </w:t>
      </w:r>
      <w:r w:rsidRPr="00EC7651">
        <w:t>Alkane X có tỉ khối hơi so với khí hydrogen là 36. Số nguyên tử Carbon trong X là bao nhiêu?</w:t>
      </w:r>
      <w:r w:rsidRPr="00EC7651">
        <w:rPr>
          <w:color w:val="000000"/>
        </w:rPr>
        <w:t>  </w:t>
      </w:r>
    </w:p>
    <w:p w14:paraId="00AA2E4A" w14:textId="77777777" w:rsidR="004E06E7" w:rsidRDefault="00000000" w:rsidP="004E06E7">
      <w:pPr>
        <w:pStyle w:val="Normal89"/>
        <w:jc w:val="both"/>
      </w:pPr>
      <w:r>
        <w:rPr>
          <w:b/>
        </w:rPr>
        <w:t xml:space="preserve">Câu 3: </w:t>
      </w:r>
      <w:r w:rsidRPr="00636A72">
        <w:t>Số cặp chất là đồng đẳng của nhau?</w:t>
      </w:r>
    </w:p>
    <w:tbl>
      <w:tblPr>
        <w:tblStyle w:val="TableGrid0"/>
        <w:tblW w:w="7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4"/>
        <w:gridCol w:w="3765"/>
      </w:tblGrid>
      <w:tr w:rsidR="00211413" w14:paraId="127E8343" w14:textId="77777777" w:rsidTr="00A455A1">
        <w:trPr>
          <w:trHeight w:val="379"/>
        </w:trPr>
        <w:tc>
          <w:tcPr>
            <w:tcW w:w="3764" w:type="dxa"/>
            <w:vAlign w:val="center"/>
          </w:tcPr>
          <w:p w14:paraId="1BBE8DA0" w14:textId="77777777" w:rsidR="00636A72" w:rsidRPr="00630A9C" w:rsidRDefault="00000000" w:rsidP="00636A72">
            <w:pPr>
              <w:pStyle w:val="Normal90"/>
              <w:rPr>
                <w:rFonts w:ascii="Times New Roman" w:hAnsi="Times New Roman"/>
              </w:rPr>
            </w:pPr>
            <w:r w:rsidRPr="00630A9C">
              <w:rPr>
                <w:rFonts w:ascii="Times New Roman" w:hAnsi="Times New Roman"/>
              </w:rPr>
              <w:t>(1)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2</w:t>
            </w:r>
          </w:p>
        </w:tc>
        <w:tc>
          <w:tcPr>
            <w:tcW w:w="3765" w:type="dxa"/>
            <w:vAlign w:val="center"/>
          </w:tcPr>
          <w:p w14:paraId="784BE433" w14:textId="77777777" w:rsidR="00636A72" w:rsidRPr="00630A9C" w:rsidRDefault="00000000" w:rsidP="00636A72">
            <w:pPr>
              <w:pStyle w:val="Normal90"/>
              <w:rPr>
                <w:rFonts w:ascii="Times New Roman" w:hAnsi="Times New Roman"/>
              </w:rPr>
            </w:pPr>
            <w:r w:rsidRPr="00630A9C">
              <w:rPr>
                <w:rFonts w:ascii="Times New Roman" w:hAnsi="Times New Roman"/>
              </w:rPr>
              <w:t>(2) CH</w:t>
            </w:r>
            <w:r w:rsidRPr="00630A9C">
              <w:rPr>
                <w:rFonts w:ascii="Times New Roman" w:hAnsi="Times New Roman"/>
                <w:vertAlign w:val="subscript"/>
              </w:rPr>
              <w:t>2</w:t>
            </w:r>
            <w:r w:rsidRPr="00630A9C">
              <w:rPr>
                <w:rFonts w:ascii="Times New Roman" w:hAnsi="Times New Roman"/>
              </w:rPr>
              <w:t xml:space="preserve"> = CH – CH</w:t>
            </w:r>
            <w:r w:rsidRPr="00630A9C">
              <w:rPr>
                <w:rFonts w:ascii="Times New Roman" w:hAnsi="Times New Roman"/>
                <w:vertAlign w:val="subscript"/>
              </w:rPr>
              <w:t>3</w:t>
            </w:r>
          </w:p>
        </w:tc>
      </w:tr>
      <w:tr w:rsidR="00211413" w14:paraId="0D9DE8B1" w14:textId="77777777" w:rsidTr="00A455A1">
        <w:trPr>
          <w:trHeight w:val="371"/>
        </w:trPr>
        <w:tc>
          <w:tcPr>
            <w:tcW w:w="3764" w:type="dxa"/>
            <w:vAlign w:val="center"/>
          </w:tcPr>
          <w:p w14:paraId="1A7E4D7A" w14:textId="77777777" w:rsidR="00636A72" w:rsidRPr="00630A9C" w:rsidRDefault="00000000" w:rsidP="00636A72">
            <w:pPr>
              <w:pStyle w:val="Normal90"/>
              <w:rPr>
                <w:rFonts w:ascii="Times New Roman" w:hAnsi="Times New Roman"/>
              </w:rPr>
            </w:pPr>
            <w:r w:rsidRPr="00630A9C">
              <w:rPr>
                <w:rFonts w:ascii="Times New Roman" w:hAnsi="Times New Roman"/>
              </w:rPr>
              <w:t>(3) CH</w:t>
            </w:r>
            <w:r w:rsidRPr="00630A9C">
              <w:rPr>
                <w:rFonts w:ascii="Times New Roman" w:hAnsi="Times New Roman"/>
                <w:vertAlign w:val="subscript"/>
              </w:rPr>
              <w:t>3</w:t>
            </w:r>
            <w:r w:rsidRPr="00630A9C">
              <w:rPr>
                <w:rFonts w:ascii="Times New Roman" w:hAnsi="Times New Roman"/>
              </w:rPr>
              <w:t xml:space="preserve"> –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2</w:t>
            </w:r>
            <w:r w:rsidRPr="00630A9C">
              <w:rPr>
                <w:rFonts w:ascii="Times New Roman" w:hAnsi="Times New Roman"/>
              </w:rPr>
              <w:t xml:space="preserve"> – CH</w:t>
            </w:r>
            <w:r w:rsidRPr="00630A9C">
              <w:rPr>
                <w:rFonts w:ascii="Times New Roman" w:hAnsi="Times New Roman"/>
                <w:vertAlign w:val="subscript"/>
              </w:rPr>
              <w:t>3</w:t>
            </w:r>
          </w:p>
        </w:tc>
        <w:tc>
          <w:tcPr>
            <w:tcW w:w="3765" w:type="dxa"/>
            <w:vAlign w:val="center"/>
          </w:tcPr>
          <w:p w14:paraId="7A6EF445" w14:textId="77777777" w:rsidR="00636A72" w:rsidRPr="00630A9C" w:rsidRDefault="00000000" w:rsidP="00636A72">
            <w:pPr>
              <w:pStyle w:val="Normal90"/>
              <w:rPr>
                <w:rFonts w:ascii="Times New Roman" w:hAnsi="Times New Roman"/>
              </w:rPr>
            </w:pPr>
            <w:r w:rsidRPr="00630A9C">
              <w:rPr>
                <w:rFonts w:ascii="Times New Roman" w:hAnsi="Times New Roman"/>
              </w:rPr>
              <w:t>(4) CH</w:t>
            </w:r>
            <w:r w:rsidRPr="00630A9C">
              <w:rPr>
                <w:rFonts w:ascii="Times New Roman" w:hAnsi="Times New Roman"/>
                <w:vertAlign w:val="subscript"/>
              </w:rPr>
              <w:t>3</w:t>
            </w:r>
            <w:r w:rsidRPr="00630A9C">
              <w:rPr>
                <w:rFonts w:ascii="Times New Roman" w:hAnsi="Times New Roman"/>
              </w:rPr>
              <w:t xml:space="preserve"> – CH(CH</w:t>
            </w:r>
            <w:r w:rsidRPr="00630A9C">
              <w:rPr>
                <w:rFonts w:ascii="Times New Roman" w:hAnsi="Times New Roman"/>
                <w:vertAlign w:val="subscript"/>
              </w:rPr>
              <w:t>3</w:t>
            </w:r>
            <w:r w:rsidRPr="00630A9C">
              <w:rPr>
                <w:rFonts w:ascii="Times New Roman" w:hAnsi="Times New Roman"/>
              </w:rPr>
              <w:t>) – CH</w:t>
            </w:r>
            <w:r w:rsidRPr="00630A9C">
              <w:rPr>
                <w:rFonts w:ascii="Times New Roman" w:hAnsi="Times New Roman"/>
                <w:vertAlign w:val="subscript"/>
              </w:rPr>
              <w:t>3</w:t>
            </w:r>
          </w:p>
        </w:tc>
      </w:tr>
    </w:tbl>
    <w:p w14:paraId="26A8120A" w14:textId="77777777" w:rsidR="00636A72" w:rsidRPr="00EC7651" w:rsidRDefault="00636A72" w:rsidP="004E06E7">
      <w:pPr>
        <w:pStyle w:val="Normal92"/>
        <w:jc w:val="both"/>
      </w:pPr>
    </w:p>
    <w:p w14:paraId="18C8C3B4" w14:textId="77777777" w:rsidR="004E06E7" w:rsidRPr="00EC7651" w:rsidRDefault="00000000" w:rsidP="004E06E7">
      <w:pPr>
        <w:pStyle w:val="Normal93"/>
        <w:jc w:val="both"/>
      </w:pPr>
      <w:r>
        <w:rPr>
          <w:b/>
        </w:rPr>
        <w:t xml:space="preserve">Câu 4: </w:t>
      </w:r>
      <w:r w:rsidRPr="00EC7651">
        <w:rPr>
          <w:rFonts w:eastAsia="Calibri"/>
          <w:bCs/>
          <w:color w:val="000000"/>
        </w:rPr>
        <w:t>Cho</w:t>
      </w:r>
      <w:r w:rsidRPr="00EC7651">
        <w:rPr>
          <w:rFonts w:eastAsia="Calibri"/>
          <w:b/>
          <w:bCs/>
          <w:color w:val="000000"/>
        </w:rPr>
        <w:t xml:space="preserve"> </w:t>
      </w:r>
      <w:r w:rsidRPr="00EC7651">
        <w:rPr>
          <w:rFonts w:eastAsia="Calibri"/>
          <w:color w:val="000000"/>
        </w:rPr>
        <w:t>các chất CH</w:t>
      </w:r>
      <w:r w:rsidRPr="00EC7651">
        <w:rPr>
          <w:rFonts w:eastAsia="Calibri"/>
          <w:color w:val="000000"/>
          <w:vertAlign w:val="subscript"/>
        </w:rPr>
        <w:t>4</w:t>
      </w:r>
      <w:r w:rsidRPr="00EC7651">
        <w:rPr>
          <w:rFonts w:eastAsia="Calibri"/>
          <w:color w:val="000000"/>
        </w:rPr>
        <w:t>, HCl, CH</w:t>
      </w:r>
      <w:r w:rsidRPr="00EC7651">
        <w:rPr>
          <w:rFonts w:eastAsia="Calibri"/>
          <w:color w:val="000000"/>
          <w:vertAlign w:val="subscript"/>
        </w:rPr>
        <w:t>2</w:t>
      </w:r>
      <w:r w:rsidRPr="00EC7651">
        <w:rPr>
          <w:rFonts w:eastAsia="Calibri"/>
          <w:color w:val="000000"/>
        </w:rPr>
        <w:t>=CH</w:t>
      </w:r>
      <w:r w:rsidRPr="00EC7651">
        <w:rPr>
          <w:rFonts w:eastAsia="Calibri"/>
          <w:color w:val="000000"/>
          <w:vertAlign w:val="subscript"/>
        </w:rPr>
        <w:t>2</w:t>
      </w:r>
      <w:r w:rsidRPr="00EC7651">
        <w:rPr>
          <w:rFonts w:eastAsia="Calibri"/>
          <w:color w:val="000000"/>
        </w:rPr>
        <w:t>, CH</w:t>
      </w:r>
      <w:r w:rsidRPr="00EC7651">
        <w:rPr>
          <w:rFonts w:eastAsia="Calibri"/>
          <w:color w:val="000000"/>
          <w:vertAlign w:val="subscript"/>
        </w:rPr>
        <w:t>3</w:t>
      </w:r>
      <w:r w:rsidRPr="00EC7651">
        <w:rPr>
          <w:rFonts w:eastAsia="Calibri"/>
          <w:color w:val="000000"/>
        </w:rPr>
        <w:t>CH=O, Na</w:t>
      </w:r>
      <w:r w:rsidRPr="00EC7651">
        <w:rPr>
          <w:rFonts w:eastAsia="Calibri"/>
          <w:color w:val="000000"/>
          <w:vertAlign w:val="subscript"/>
        </w:rPr>
        <w:t>2</w:t>
      </w:r>
      <w:r w:rsidRPr="00EC7651">
        <w:rPr>
          <w:rFonts w:eastAsia="Calibri"/>
          <w:color w:val="000000"/>
        </w:rPr>
        <w:t>CO</w:t>
      </w:r>
      <w:r w:rsidRPr="00EC7651">
        <w:rPr>
          <w:rFonts w:eastAsia="Calibri"/>
          <w:color w:val="000000"/>
          <w:vertAlign w:val="subscript"/>
        </w:rPr>
        <w:t>3</w:t>
      </w:r>
      <w:r w:rsidRPr="00EC7651">
        <w:rPr>
          <w:rFonts w:eastAsia="Calibri"/>
          <w:color w:val="000000"/>
        </w:rPr>
        <w:t>, HCOOH, C</w:t>
      </w:r>
      <w:r w:rsidRPr="00EC7651">
        <w:rPr>
          <w:rFonts w:eastAsia="Calibri"/>
          <w:color w:val="000000"/>
          <w:vertAlign w:val="subscript"/>
        </w:rPr>
        <w:t>12</w:t>
      </w:r>
      <w:r w:rsidRPr="00EC7651">
        <w:rPr>
          <w:rFonts w:eastAsia="Calibri"/>
          <w:color w:val="000000"/>
        </w:rPr>
        <w:t>H</w:t>
      </w:r>
      <w:r w:rsidRPr="00EC7651">
        <w:rPr>
          <w:rFonts w:eastAsia="Calibri"/>
          <w:color w:val="000000"/>
          <w:vertAlign w:val="subscript"/>
        </w:rPr>
        <w:t>22</w:t>
      </w:r>
      <w:r w:rsidRPr="00EC7651">
        <w:rPr>
          <w:rFonts w:eastAsia="Calibri"/>
          <w:color w:val="000000"/>
        </w:rPr>
        <w:t>O</w:t>
      </w:r>
      <w:r w:rsidRPr="00EC7651">
        <w:rPr>
          <w:rFonts w:eastAsia="Calibri"/>
          <w:color w:val="000000"/>
          <w:vertAlign w:val="subscript"/>
        </w:rPr>
        <w:t>11</w:t>
      </w:r>
      <w:r w:rsidRPr="00EC7651">
        <w:rPr>
          <w:rFonts w:eastAsia="Calibri"/>
          <w:color w:val="000000"/>
        </w:rPr>
        <w:t>, C</w:t>
      </w:r>
      <w:r w:rsidRPr="00EC7651">
        <w:rPr>
          <w:rFonts w:eastAsia="Calibri"/>
          <w:color w:val="000000"/>
          <w:vertAlign w:val="subscript"/>
        </w:rPr>
        <w:t>2</w:t>
      </w:r>
      <w:r w:rsidRPr="00EC7651">
        <w:rPr>
          <w:rFonts w:eastAsia="Calibri"/>
          <w:color w:val="000000"/>
        </w:rPr>
        <w:t>H</w:t>
      </w:r>
      <w:r w:rsidRPr="00EC7651">
        <w:rPr>
          <w:rFonts w:eastAsia="Calibri"/>
          <w:color w:val="000000"/>
          <w:vertAlign w:val="subscript"/>
        </w:rPr>
        <w:t>5</w:t>
      </w:r>
      <w:r w:rsidRPr="00EC7651">
        <w:rPr>
          <w:rFonts w:eastAsia="Calibri"/>
          <w:color w:val="000000"/>
        </w:rPr>
        <w:t>OH, Al</w:t>
      </w:r>
      <w:r w:rsidRPr="00EC7651">
        <w:rPr>
          <w:rFonts w:eastAsia="Calibri"/>
          <w:color w:val="000000"/>
          <w:vertAlign w:val="subscript"/>
        </w:rPr>
        <w:t>4</w:t>
      </w:r>
      <w:r w:rsidRPr="00EC7651">
        <w:rPr>
          <w:rFonts w:eastAsia="Calibri"/>
          <w:color w:val="000000"/>
        </w:rPr>
        <w:t>C</w:t>
      </w:r>
      <w:r w:rsidRPr="00EC7651">
        <w:rPr>
          <w:rFonts w:eastAsia="Calibri"/>
          <w:color w:val="000000"/>
          <w:vertAlign w:val="subscript"/>
        </w:rPr>
        <w:t>3</w:t>
      </w:r>
      <w:r w:rsidRPr="00EC7651">
        <w:rPr>
          <w:rFonts w:eastAsia="Calibri"/>
          <w:color w:val="000000"/>
        </w:rPr>
        <w:t>. Trong các chất trên số hợp chất hữu cơ là?</w:t>
      </w:r>
    </w:p>
    <w:p w14:paraId="6908A176" w14:textId="77777777" w:rsidR="004E06E7" w:rsidRPr="00EC7651" w:rsidRDefault="00000000" w:rsidP="004E06E7">
      <w:pPr>
        <w:pStyle w:val="Normal94"/>
        <w:jc w:val="both"/>
      </w:pPr>
      <w:r>
        <w:rPr>
          <w:b/>
        </w:rPr>
        <w:t xml:space="preserve">Câu 5: </w:t>
      </w:r>
      <w:r w:rsidRPr="00EC7651">
        <w:rPr>
          <w:color w:val="000000"/>
        </w:rPr>
        <w:t xml:space="preserve">Cho dung dịch các chất sau: HCl, </w:t>
      </w:r>
      <w:r w:rsidR="002E3C59" w:rsidRPr="00EC7651">
        <w:rPr>
          <w:color w:val="000000"/>
        </w:rPr>
        <w:t>K</w:t>
      </w:r>
      <w:r w:rsidRPr="00EC7651">
        <w:rPr>
          <w:color w:val="000000"/>
        </w:rPr>
        <w:t>OH, HF, KCl, NH</w:t>
      </w:r>
      <w:r w:rsidRPr="00EC7651">
        <w:rPr>
          <w:color w:val="000000"/>
          <w:vertAlign w:val="subscript"/>
        </w:rPr>
        <w:t>4</w:t>
      </w:r>
      <w:r w:rsidRPr="00EC7651">
        <w:rPr>
          <w:color w:val="000000"/>
        </w:rPr>
        <w:t>Cl, HNO</w:t>
      </w:r>
      <w:r w:rsidRPr="00EC7651">
        <w:rPr>
          <w:color w:val="000000"/>
          <w:vertAlign w:val="subscript"/>
        </w:rPr>
        <w:t>3</w:t>
      </w:r>
      <w:r w:rsidRPr="00EC7651">
        <w:rPr>
          <w:color w:val="000000"/>
        </w:rPr>
        <w:t xml:space="preserve">. </w:t>
      </w:r>
      <w:r w:rsidR="002E3C59" w:rsidRPr="00EC7651">
        <w:rPr>
          <w:color w:val="000000"/>
        </w:rPr>
        <w:t>C</w:t>
      </w:r>
      <w:r w:rsidRPr="00EC7651">
        <w:rPr>
          <w:color w:val="000000"/>
        </w:rPr>
        <w:t>ó bao nhiêu chất là chất điện li mạnh?</w:t>
      </w:r>
    </w:p>
    <w:p w14:paraId="0B271A3D" w14:textId="77777777" w:rsidR="004E06E7" w:rsidRPr="00EC7651" w:rsidRDefault="00000000" w:rsidP="004E06E7">
      <w:pPr>
        <w:pStyle w:val="Normal95"/>
        <w:jc w:val="both"/>
      </w:pPr>
      <w:r>
        <w:rPr>
          <w:b/>
        </w:rPr>
        <w:t xml:space="preserve">Câu 6: </w:t>
      </w:r>
      <w:r w:rsidRPr="00EC7651">
        <w:t>Số đồng phân của alkane có công thức C</w:t>
      </w:r>
      <w:r w:rsidRPr="00EC7651">
        <w:rPr>
          <w:vertAlign w:val="subscript"/>
        </w:rPr>
        <w:t>4</w:t>
      </w:r>
      <w:r w:rsidRPr="00EC7651">
        <w:t>H</w:t>
      </w:r>
      <w:r w:rsidRPr="00EC7651">
        <w:rPr>
          <w:vertAlign w:val="subscript"/>
        </w:rPr>
        <w:t>10</w:t>
      </w:r>
      <w:r w:rsidRPr="00EC7651">
        <w:t>?</w:t>
      </w:r>
    </w:p>
    <w:p w14:paraId="76265EFD" w14:textId="77777777" w:rsidR="00310AF3" w:rsidRPr="003A6E5E" w:rsidRDefault="00000000" w:rsidP="002E2C88">
      <w:pPr>
        <w:pStyle w:val="Normal96"/>
        <w:spacing w:before="120" w:after="120"/>
        <w:jc w:val="center"/>
        <w:rPr>
          <w:b/>
          <w:bCs/>
        </w:rPr>
      </w:pPr>
      <w:r w:rsidRPr="003A6E5E">
        <w:rPr>
          <w:b/>
          <w:bCs/>
        </w:rPr>
        <w:t>-------------- HẾT ---------------</w:t>
      </w:r>
    </w:p>
    <w:p w14:paraId="3916FF08" w14:textId="77777777" w:rsidR="003A6E5E" w:rsidRPr="003A6E5E" w:rsidRDefault="00000000" w:rsidP="003A6E5E">
      <w:pPr>
        <w:pStyle w:val="Normal9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424297C5" w14:textId="77777777" w:rsidR="003A6E5E" w:rsidRPr="003A6E5E" w:rsidRDefault="00000000" w:rsidP="00FF65F4">
      <w:pPr>
        <w:pStyle w:val="Normal98"/>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15"/>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384E5" w14:textId="77777777" w:rsidR="00F30918" w:rsidRDefault="00F30918">
      <w:r>
        <w:separator/>
      </w:r>
    </w:p>
  </w:endnote>
  <w:endnote w:type="continuationSeparator" w:id="0">
    <w:p w14:paraId="5958A196" w14:textId="77777777" w:rsidR="00F30918" w:rsidRDefault="00F3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nos">
    <w:altName w:val="Times New Roman"/>
    <w:panose1 w:val="00000000000000000000"/>
    <w:charset w:val="00"/>
    <w:family w:val="roman"/>
    <w:notTrueType/>
    <w:pitch w:val="default"/>
  </w:font>
  <w:font w:name="Gungsuh">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FB6EF" w14:textId="77777777" w:rsidR="00200ED4" w:rsidRPr="00F243B0" w:rsidRDefault="00000000" w:rsidP="004E17C9">
    <w:pPr>
      <w:pStyle w:val="Chntrang"/>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2620A" w14:textId="77777777" w:rsidR="00F30918" w:rsidRDefault="00F30918">
      <w:r>
        <w:separator/>
      </w:r>
    </w:p>
  </w:footnote>
  <w:footnote w:type="continuationSeparator" w:id="0">
    <w:p w14:paraId="2657E37F" w14:textId="77777777" w:rsidR="00F30918" w:rsidRDefault="00F309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0F2D74"/>
    <w:rsid w:val="00123BAA"/>
    <w:rsid w:val="0014725B"/>
    <w:rsid w:val="0016221C"/>
    <w:rsid w:val="001B0CF4"/>
    <w:rsid w:val="001B17E3"/>
    <w:rsid w:val="001B2132"/>
    <w:rsid w:val="001B6A18"/>
    <w:rsid w:val="001C497F"/>
    <w:rsid w:val="001D06D4"/>
    <w:rsid w:val="001D67AE"/>
    <w:rsid w:val="001D7E29"/>
    <w:rsid w:val="001E7FA8"/>
    <w:rsid w:val="00200ED4"/>
    <w:rsid w:val="00211413"/>
    <w:rsid w:val="002729E2"/>
    <w:rsid w:val="002774EB"/>
    <w:rsid w:val="002866FC"/>
    <w:rsid w:val="00286C7D"/>
    <w:rsid w:val="002B5091"/>
    <w:rsid w:val="002D2413"/>
    <w:rsid w:val="002E2C88"/>
    <w:rsid w:val="002E3C59"/>
    <w:rsid w:val="00310AF3"/>
    <w:rsid w:val="00330929"/>
    <w:rsid w:val="0034360F"/>
    <w:rsid w:val="00361888"/>
    <w:rsid w:val="003A53C0"/>
    <w:rsid w:val="003A6E5E"/>
    <w:rsid w:val="003D0EFD"/>
    <w:rsid w:val="003E5B2E"/>
    <w:rsid w:val="003F1D36"/>
    <w:rsid w:val="003F428E"/>
    <w:rsid w:val="00402AFA"/>
    <w:rsid w:val="00407F78"/>
    <w:rsid w:val="00424455"/>
    <w:rsid w:val="00476D8A"/>
    <w:rsid w:val="0048440C"/>
    <w:rsid w:val="004B180C"/>
    <w:rsid w:val="004B3812"/>
    <w:rsid w:val="004E06E7"/>
    <w:rsid w:val="004E17C9"/>
    <w:rsid w:val="004E3C29"/>
    <w:rsid w:val="004F65AC"/>
    <w:rsid w:val="004F7445"/>
    <w:rsid w:val="0057462D"/>
    <w:rsid w:val="00592848"/>
    <w:rsid w:val="005A720C"/>
    <w:rsid w:val="005E419D"/>
    <w:rsid w:val="00630A9C"/>
    <w:rsid w:val="00636A72"/>
    <w:rsid w:val="00644D06"/>
    <w:rsid w:val="00674A93"/>
    <w:rsid w:val="006952E2"/>
    <w:rsid w:val="00723F72"/>
    <w:rsid w:val="00736BDC"/>
    <w:rsid w:val="00743561"/>
    <w:rsid w:val="00743AE3"/>
    <w:rsid w:val="00743C15"/>
    <w:rsid w:val="00774D32"/>
    <w:rsid w:val="007E73B2"/>
    <w:rsid w:val="0083307B"/>
    <w:rsid w:val="00834625"/>
    <w:rsid w:val="00872E06"/>
    <w:rsid w:val="00876DB2"/>
    <w:rsid w:val="00894EE7"/>
    <w:rsid w:val="00897ABC"/>
    <w:rsid w:val="008D012D"/>
    <w:rsid w:val="008D3A84"/>
    <w:rsid w:val="008E4474"/>
    <w:rsid w:val="008E5FA5"/>
    <w:rsid w:val="00924736"/>
    <w:rsid w:val="00946A9F"/>
    <w:rsid w:val="009D6115"/>
    <w:rsid w:val="00A25F2A"/>
    <w:rsid w:val="00A35C5D"/>
    <w:rsid w:val="00A61C00"/>
    <w:rsid w:val="00A658C0"/>
    <w:rsid w:val="00A90BC9"/>
    <w:rsid w:val="00AB3BE7"/>
    <w:rsid w:val="00AC077A"/>
    <w:rsid w:val="00AD528A"/>
    <w:rsid w:val="00AD77A6"/>
    <w:rsid w:val="00B023FA"/>
    <w:rsid w:val="00B15342"/>
    <w:rsid w:val="00B15677"/>
    <w:rsid w:val="00BB507F"/>
    <w:rsid w:val="00BF65CD"/>
    <w:rsid w:val="00C1787D"/>
    <w:rsid w:val="00C203D0"/>
    <w:rsid w:val="00C22B5B"/>
    <w:rsid w:val="00C62678"/>
    <w:rsid w:val="00C76515"/>
    <w:rsid w:val="00CA1A48"/>
    <w:rsid w:val="00CC4F1B"/>
    <w:rsid w:val="00CE5C76"/>
    <w:rsid w:val="00CF7D0B"/>
    <w:rsid w:val="00D43DD8"/>
    <w:rsid w:val="00D5221F"/>
    <w:rsid w:val="00D567A4"/>
    <w:rsid w:val="00D91417"/>
    <w:rsid w:val="00DB36D6"/>
    <w:rsid w:val="00DB6E2E"/>
    <w:rsid w:val="00DE0444"/>
    <w:rsid w:val="00E346B5"/>
    <w:rsid w:val="00EA37A9"/>
    <w:rsid w:val="00EC7651"/>
    <w:rsid w:val="00ED24F9"/>
    <w:rsid w:val="00EF3ACE"/>
    <w:rsid w:val="00F20263"/>
    <w:rsid w:val="00F243B0"/>
    <w:rsid w:val="00F30918"/>
    <w:rsid w:val="00F4088B"/>
    <w:rsid w:val="00F4407B"/>
    <w:rsid w:val="00F471A4"/>
    <w:rsid w:val="00F716B9"/>
    <w:rsid w:val="00F8055C"/>
    <w:rsid w:val="00F9386F"/>
    <w:rsid w:val="00FA4E82"/>
    <w:rsid w:val="00FA628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C752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rsid w:val="00805BCE"/>
    <w:pPr>
      <w:jc w:val="left"/>
    </w:pPr>
    <w:rPr>
      <w:rFonts w:ascii="Calibri" w:eastAsia="Times New Roman" w:hAnsi="Calibri"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table" w:customStyle="1" w:styleId="TableGrid0">
    <w:name w:val="Table Grid_0"/>
    <w:basedOn w:val="BangThngthng"/>
    <w:uiPriority w:val="99"/>
    <w:qFormat/>
    <w:rsid w:val="005615A6"/>
    <w:pPr>
      <w:jc w:val="left"/>
    </w:pPr>
    <w:rPr>
      <w:rFonts w:ascii="Calibri" w:eastAsia="Calibri" w:hAnsi="Calibri" w:cs="Times New Roman"/>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wmf"/><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anh trần</cp:lastModifiedBy>
  <cp:revision>47</cp:revision>
  <dcterms:created xsi:type="dcterms:W3CDTF">2024-03-26T01:21:00Z</dcterms:created>
  <dcterms:modified xsi:type="dcterms:W3CDTF">2024-12-24T03:22:00Z</dcterms:modified>
</cp:coreProperties>
</file>